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C4D" w:rsidRDefault="008A7C4D" w:rsidP="00BD75A0">
      <w:pPr>
        <w:spacing w:after="0" w:line="288" w:lineRule="atLeast"/>
        <w:jc w:val="center"/>
        <w:rPr>
          <w:rFonts w:ascii="Tahoma" w:eastAsia="Times New Roman" w:hAnsi="Tahoma" w:cs="Tahoma"/>
          <w:b/>
          <w:bCs/>
          <w:color w:val="000000"/>
          <w:sz w:val="17"/>
          <w:szCs w:val="17"/>
          <w:lang w:eastAsia="pt-BR"/>
        </w:rPr>
      </w:pPr>
    </w:p>
    <w:p w:rsidR="00BD75A0" w:rsidRPr="00B07724" w:rsidRDefault="00BD75A0" w:rsidP="00BD75A0">
      <w:pPr>
        <w:spacing w:after="0" w:line="288" w:lineRule="atLeast"/>
        <w:jc w:val="center"/>
        <w:rPr>
          <w:rFonts w:ascii="Tahoma" w:eastAsia="Times New Roman" w:hAnsi="Tahoma" w:cs="Tahoma"/>
          <w:color w:val="000000"/>
          <w:lang w:eastAsia="pt-BR"/>
        </w:rPr>
      </w:pPr>
      <w:r w:rsidRPr="00B07724">
        <w:rPr>
          <w:rFonts w:ascii="Tahoma" w:eastAsia="Times New Roman" w:hAnsi="Tahoma" w:cs="Tahoma"/>
          <w:b/>
          <w:bCs/>
          <w:color w:val="000000"/>
          <w:lang w:eastAsia="pt-BR"/>
        </w:rPr>
        <w:t>CONTRATO DE PRESTAÇÃO DE SERVIÇOS</w:t>
      </w:r>
      <w:r w:rsidR="008A7C4D" w:rsidRPr="00B07724">
        <w:rPr>
          <w:rFonts w:ascii="Tahoma" w:eastAsia="Times New Roman" w:hAnsi="Tahoma" w:cs="Tahoma"/>
          <w:b/>
          <w:bCs/>
          <w:color w:val="000000"/>
          <w:lang w:eastAsia="pt-BR"/>
        </w:rPr>
        <w:t xml:space="preserve"> nº 0</w:t>
      </w:r>
      <w:r w:rsidR="00CB6139" w:rsidRPr="00B07724">
        <w:rPr>
          <w:rFonts w:ascii="Tahoma" w:eastAsia="Times New Roman" w:hAnsi="Tahoma" w:cs="Tahoma"/>
          <w:b/>
          <w:bCs/>
          <w:color w:val="000000"/>
          <w:lang w:eastAsia="pt-BR"/>
        </w:rPr>
        <w:t>2</w:t>
      </w:r>
      <w:r w:rsidR="008A7C4D" w:rsidRPr="00B07724">
        <w:rPr>
          <w:rFonts w:ascii="Tahoma" w:eastAsia="Times New Roman" w:hAnsi="Tahoma" w:cs="Tahoma"/>
          <w:b/>
          <w:bCs/>
          <w:color w:val="000000"/>
          <w:lang w:eastAsia="pt-BR"/>
        </w:rPr>
        <w:t>/20</w:t>
      </w:r>
      <w:r w:rsidR="00BE044D" w:rsidRPr="00B07724">
        <w:rPr>
          <w:rFonts w:ascii="Tahoma" w:eastAsia="Times New Roman" w:hAnsi="Tahoma" w:cs="Tahoma"/>
          <w:b/>
          <w:bCs/>
          <w:color w:val="000000"/>
          <w:lang w:eastAsia="pt-BR"/>
        </w:rPr>
        <w:t>2</w:t>
      </w:r>
      <w:r w:rsidR="00CB6139" w:rsidRPr="00B07724">
        <w:rPr>
          <w:rFonts w:ascii="Tahoma" w:eastAsia="Times New Roman" w:hAnsi="Tahoma" w:cs="Tahoma"/>
          <w:b/>
          <w:bCs/>
          <w:color w:val="000000"/>
          <w:lang w:eastAsia="pt-BR"/>
        </w:rPr>
        <w:t>1</w:t>
      </w:r>
    </w:p>
    <w:p w:rsidR="00BD75A0" w:rsidRPr="00B07724" w:rsidRDefault="00BD75A0" w:rsidP="00BD75A0">
      <w:pPr>
        <w:spacing w:after="0" w:line="288" w:lineRule="atLeast"/>
        <w:jc w:val="center"/>
        <w:rPr>
          <w:rFonts w:ascii="Tahoma" w:eastAsia="Times New Roman" w:hAnsi="Tahoma" w:cs="Tahoma"/>
          <w:color w:val="000000"/>
          <w:lang w:eastAsia="pt-BR"/>
        </w:rPr>
      </w:pPr>
    </w:p>
    <w:p w:rsidR="008A7C4D" w:rsidRPr="00B07724" w:rsidRDefault="008A7C4D" w:rsidP="008A7C4D">
      <w:pPr>
        <w:pStyle w:val="Corpodetexto"/>
        <w:ind w:left="1418"/>
        <w:jc w:val="both"/>
        <w:rPr>
          <w:rFonts w:ascii="Tahoma" w:hAnsi="Tahoma" w:cs="Tahoma"/>
          <w:szCs w:val="22"/>
        </w:rPr>
      </w:pPr>
      <w:r w:rsidRPr="00B07724">
        <w:rPr>
          <w:rFonts w:ascii="Tahoma" w:hAnsi="Tahoma" w:cs="Tahoma"/>
          <w:szCs w:val="22"/>
        </w:rPr>
        <w:t>Ao primeir</w:t>
      </w:r>
      <w:r w:rsidR="00CD3FEB" w:rsidRPr="00B07724">
        <w:rPr>
          <w:rFonts w:ascii="Tahoma" w:hAnsi="Tahoma" w:cs="Tahoma"/>
          <w:szCs w:val="22"/>
        </w:rPr>
        <w:t xml:space="preserve">o dia do mês de fevereiro de </w:t>
      </w:r>
      <w:r w:rsidR="00CB6139" w:rsidRPr="00B07724">
        <w:rPr>
          <w:rFonts w:ascii="Tahoma" w:hAnsi="Tahoma" w:cs="Tahoma"/>
          <w:szCs w:val="22"/>
        </w:rPr>
        <w:t>2021</w:t>
      </w:r>
      <w:r w:rsidRPr="00B07724">
        <w:rPr>
          <w:rFonts w:ascii="Tahoma" w:hAnsi="Tahoma" w:cs="Tahoma"/>
          <w:szCs w:val="22"/>
        </w:rPr>
        <w:t xml:space="preserve">, por este contrato de prestação de serviços, que entre si fazem, de um lado a </w:t>
      </w:r>
      <w:r w:rsidRPr="00B07724">
        <w:rPr>
          <w:rFonts w:ascii="Tahoma" w:hAnsi="Tahoma" w:cs="Tahoma"/>
          <w:b/>
          <w:bCs/>
          <w:szCs w:val="22"/>
        </w:rPr>
        <w:t>CÂMARA MUNICIPAL DE RIO DO CAMPO</w:t>
      </w:r>
      <w:r w:rsidRPr="00B07724">
        <w:rPr>
          <w:rFonts w:ascii="Tahoma" w:hAnsi="Tahoma" w:cs="Tahoma"/>
          <w:szCs w:val="22"/>
        </w:rPr>
        <w:t xml:space="preserve">, pessoa jurídica de direito público, com sede à Rua 29 de Dezembro, n° </w:t>
      </w:r>
      <w:proofErr w:type="gramStart"/>
      <w:r w:rsidRPr="00B07724">
        <w:rPr>
          <w:rFonts w:ascii="Tahoma" w:hAnsi="Tahoma" w:cs="Tahoma"/>
          <w:szCs w:val="22"/>
        </w:rPr>
        <w:t>70 ,</w:t>
      </w:r>
      <w:proofErr w:type="gramEnd"/>
      <w:r w:rsidRPr="00B07724">
        <w:rPr>
          <w:rFonts w:ascii="Tahoma" w:hAnsi="Tahoma" w:cs="Tahoma"/>
          <w:szCs w:val="22"/>
        </w:rPr>
        <w:t xml:space="preserve"> inscrita no CNPJ sob º. 07.776.936/0001-58, neste ato representada pelo seu Presidente Senhor </w:t>
      </w:r>
      <w:r w:rsidR="00CB6139" w:rsidRPr="00B07724">
        <w:rPr>
          <w:rFonts w:ascii="Tahoma" w:hAnsi="Tahoma" w:cs="Tahoma"/>
          <w:szCs w:val="22"/>
        </w:rPr>
        <w:t>JEAN CARLOS LEITE</w:t>
      </w:r>
      <w:r w:rsidRPr="00B07724">
        <w:rPr>
          <w:rFonts w:ascii="Tahoma" w:hAnsi="Tahoma" w:cs="Tahoma"/>
          <w:szCs w:val="22"/>
        </w:rPr>
        <w:t>,</w:t>
      </w:r>
      <w:r w:rsidR="00CB6139" w:rsidRPr="00B07724">
        <w:rPr>
          <w:rFonts w:ascii="Tahoma" w:hAnsi="Tahoma" w:cs="Tahoma"/>
          <w:szCs w:val="22"/>
        </w:rPr>
        <w:t xml:space="preserve"> residente e domiciliado à Rua </w:t>
      </w:r>
      <w:proofErr w:type="gramStart"/>
      <w:r w:rsidR="00CB6139" w:rsidRPr="00B07724">
        <w:rPr>
          <w:rFonts w:ascii="Tahoma" w:hAnsi="Tahoma" w:cs="Tahoma"/>
          <w:szCs w:val="22"/>
        </w:rPr>
        <w:t>7</w:t>
      </w:r>
      <w:proofErr w:type="gramEnd"/>
      <w:r w:rsidR="00CB6139" w:rsidRPr="00B07724">
        <w:rPr>
          <w:rFonts w:ascii="Tahoma" w:hAnsi="Tahoma" w:cs="Tahoma"/>
          <w:szCs w:val="22"/>
        </w:rPr>
        <w:t xml:space="preserve"> de maio, nº 215, Centro de Rio do Campo,</w:t>
      </w:r>
      <w:r w:rsidRPr="00B07724">
        <w:rPr>
          <w:rFonts w:ascii="Tahoma" w:hAnsi="Tahoma" w:cs="Tahoma"/>
          <w:szCs w:val="22"/>
        </w:rPr>
        <w:t xml:space="preserve"> portador do CPF nº. </w:t>
      </w:r>
      <w:r w:rsidR="00CB6139" w:rsidRPr="00B07724">
        <w:rPr>
          <w:rFonts w:ascii="Tahoma" w:hAnsi="Tahoma" w:cs="Tahoma"/>
          <w:szCs w:val="22"/>
        </w:rPr>
        <w:t>064.192.349-05</w:t>
      </w:r>
      <w:r w:rsidRPr="00B07724">
        <w:rPr>
          <w:rFonts w:ascii="Tahoma" w:hAnsi="Tahoma" w:cs="Tahoma"/>
          <w:color w:val="FF0000"/>
          <w:szCs w:val="22"/>
        </w:rPr>
        <w:t>,</w:t>
      </w:r>
      <w:r w:rsidRPr="00B07724">
        <w:rPr>
          <w:rFonts w:ascii="Tahoma" w:hAnsi="Tahoma" w:cs="Tahoma"/>
          <w:szCs w:val="22"/>
        </w:rPr>
        <w:t xml:space="preserve"> doravante denominado </w:t>
      </w:r>
      <w:r w:rsidRPr="00B07724">
        <w:rPr>
          <w:rFonts w:ascii="Tahoma" w:hAnsi="Tahoma" w:cs="Tahoma"/>
          <w:b/>
          <w:bCs/>
          <w:szCs w:val="22"/>
        </w:rPr>
        <w:t>“Contratante”</w:t>
      </w:r>
      <w:r w:rsidRPr="00B07724">
        <w:rPr>
          <w:rFonts w:ascii="Tahoma" w:hAnsi="Tahoma" w:cs="Tahoma"/>
          <w:szCs w:val="22"/>
        </w:rPr>
        <w:t xml:space="preserve"> e de outro lado </w:t>
      </w:r>
      <w:proofErr w:type="gramStart"/>
      <w:r w:rsidRPr="00B07724">
        <w:rPr>
          <w:rFonts w:ascii="Tahoma" w:hAnsi="Tahoma" w:cs="Tahoma"/>
          <w:szCs w:val="22"/>
        </w:rPr>
        <w:t>a</w:t>
      </w:r>
      <w:proofErr w:type="gramEnd"/>
      <w:r w:rsidRPr="00B07724">
        <w:rPr>
          <w:rFonts w:ascii="Tahoma" w:hAnsi="Tahoma" w:cs="Tahoma"/>
          <w:szCs w:val="22"/>
        </w:rPr>
        <w:t xml:space="preserve"> empresa EXPERTS TELECOM EIRELLI, inscrita no CNPJ sob nº. 21.488.113/</w:t>
      </w:r>
      <w:proofErr w:type="gramStart"/>
      <w:r w:rsidRPr="00B07724">
        <w:rPr>
          <w:rFonts w:ascii="Tahoma" w:hAnsi="Tahoma" w:cs="Tahoma"/>
          <w:szCs w:val="22"/>
        </w:rPr>
        <w:t>0001-58, Inscrição</w:t>
      </w:r>
      <w:proofErr w:type="gramEnd"/>
      <w:r w:rsidRPr="00B07724">
        <w:rPr>
          <w:rFonts w:ascii="Tahoma" w:hAnsi="Tahoma" w:cs="Tahoma"/>
          <w:szCs w:val="22"/>
        </w:rPr>
        <w:t xml:space="preserve"> Estadual nº 255.5248.835, com sede a Rua </w:t>
      </w:r>
      <w:proofErr w:type="spellStart"/>
      <w:r w:rsidRPr="00B07724">
        <w:rPr>
          <w:rFonts w:ascii="Tahoma" w:hAnsi="Tahoma" w:cs="Tahoma"/>
          <w:szCs w:val="22"/>
        </w:rPr>
        <w:t>Dr.Lauro</w:t>
      </w:r>
      <w:proofErr w:type="spellEnd"/>
      <w:r w:rsidRPr="00B07724">
        <w:rPr>
          <w:rFonts w:ascii="Tahoma" w:hAnsi="Tahoma" w:cs="Tahoma"/>
          <w:szCs w:val="22"/>
        </w:rPr>
        <w:t xml:space="preserve"> Muller, 291, Centro, no município de Curitibanos – SC, CEP: 89529-000, neste ato representada pelo </w:t>
      </w:r>
      <w:r w:rsidR="0018169E" w:rsidRPr="00B07724">
        <w:rPr>
          <w:rFonts w:ascii="Tahoma" w:hAnsi="Tahoma" w:cs="Tahoma"/>
          <w:szCs w:val="22"/>
        </w:rPr>
        <w:t xml:space="preserve">representante legal </w:t>
      </w:r>
      <w:r w:rsidR="00A07F72" w:rsidRPr="00B07724">
        <w:rPr>
          <w:rFonts w:ascii="Tahoma" w:hAnsi="Tahoma" w:cs="Tahoma"/>
          <w:color w:val="000000" w:themeColor="text1"/>
          <w:szCs w:val="22"/>
        </w:rPr>
        <w:t>MAURICIO DE TOFFOL</w:t>
      </w:r>
      <w:r w:rsidR="00A07F72" w:rsidRPr="00B07724">
        <w:rPr>
          <w:rFonts w:ascii="Tahoma" w:hAnsi="Tahoma" w:cs="Tahoma"/>
          <w:szCs w:val="22"/>
        </w:rPr>
        <w:t xml:space="preserve"> BOCH, portador do CPF nº. 037.051.749-08</w:t>
      </w:r>
      <w:r w:rsidRPr="00B07724">
        <w:rPr>
          <w:rFonts w:ascii="Tahoma" w:hAnsi="Tahoma" w:cs="Tahoma"/>
          <w:szCs w:val="22"/>
        </w:rPr>
        <w:t xml:space="preserve">, doravante denominado </w:t>
      </w:r>
      <w:r w:rsidRPr="00B07724">
        <w:rPr>
          <w:rFonts w:ascii="Tahoma" w:hAnsi="Tahoma" w:cs="Tahoma"/>
          <w:b/>
          <w:bCs/>
          <w:szCs w:val="22"/>
        </w:rPr>
        <w:t>“Contratada”</w:t>
      </w:r>
      <w:r w:rsidRPr="00B07724">
        <w:rPr>
          <w:rFonts w:ascii="Tahoma" w:hAnsi="Tahoma" w:cs="Tahoma"/>
          <w:szCs w:val="22"/>
        </w:rPr>
        <w:t xml:space="preserve">, </w:t>
      </w:r>
      <w:proofErr w:type="gramStart"/>
      <w:r w:rsidRPr="00B07724">
        <w:rPr>
          <w:rFonts w:ascii="Tahoma" w:hAnsi="Tahoma" w:cs="Tahoma"/>
          <w:szCs w:val="22"/>
        </w:rPr>
        <w:t>tem</w:t>
      </w:r>
      <w:proofErr w:type="gramEnd"/>
      <w:r w:rsidRPr="00B07724">
        <w:rPr>
          <w:rFonts w:ascii="Tahoma" w:hAnsi="Tahoma" w:cs="Tahoma"/>
          <w:szCs w:val="22"/>
        </w:rPr>
        <w:t xml:space="preserve"> entre si ajustadas as seguintes cláusulas:</w:t>
      </w:r>
    </w:p>
    <w:p w:rsidR="008A7C4D" w:rsidRPr="00B07724" w:rsidRDefault="008A7C4D" w:rsidP="00BD75A0">
      <w:pPr>
        <w:spacing w:after="0" w:line="288" w:lineRule="atLeast"/>
        <w:jc w:val="both"/>
        <w:rPr>
          <w:rFonts w:ascii="Tahoma" w:eastAsia="Times New Roman" w:hAnsi="Tahoma" w:cs="Tahoma"/>
          <w:color w:val="000000"/>
          <w:lang w:eastAsia="pt-BR"/>
        </w:rPr>
      </w:pPr>
    </w:p>
    <w:p w:rsidR="008A7C4D" w:rsidRPr="00B07724" w:rsidRDefault="008A7C4D" w:rsidP="00BD75A0">
      <w:pPr>
        <w:spacing w:after="0" w:line="288" w:lineRule="atLeast"/>
        <w:jc w:val="both"/>
        <w:rPr>
          <w:rFonts w:ascii="Tahoma" w:eastAsia="Times New Roman" w:hAnsi="Tahoma" w:cs="Tahoma"/>
          <w:color w:val="000000"/>
          <w:lang w:eastAsia="pt-BR"/>
        </w:rPr>
      </w:pPr>
    </w:p>
    <w:p w:rsidR="00BD75A0" w:rsidRPr="00B07724" w:rsidRDefault="00BD75A0" w:rsidP="00BD75A0">
      <w:pPr>
        <w:spacing w:after="0" w:line="288" w:lineRule="atLeast"/>
        <w:jc w:val="both"/>
        <w:rPr>
          <w:rFonts w:ascii="Tahoma" w:eastAsia="Times New Roman" w:hAnsi="Tahoma" w:cs="Tahoma"/>
          <w:color w:val="000000"/>
          <w:lang w:eastAsia="pt-BR"/>
        </w:rPr>
      </w:pPr>
    </w:p>
    <w:p w:rsidR="00007B57" w:rsidRPr="00B07724" w:rsidRDefault="00BD75A0" w:rsidP="001A541F">
      <w:pPr>
        <w:spacing w:after="0"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 xml:space="preserve">1.    OBJETO - O objeto do presente contrato é a prestação, pela CONTRATADA ao CONTRATANTE, os serviços de conexão à rede mundial de computadores (INTERNET), através </w:t>
      </w:r>
      <w:r w:rsidR="00CB6139" w:rsidRPr="00B07724">
        <w:rPr>
          <w:rFonts w:ascii="Tahoma" w:eastAsia="Times New Roman" w:hAnsi="Tahoma" w:cs="Tahoma"/>
          <w:color w:val="000000"/>
          <w:lang w:eastAsia="pt-BR"/>
        </w:rPr>
        <w:t xml:space="preserve">da Habilitação Link Fibra Óptica com trajeto 100% </w:t>
      </w:r>
      <w:proofErr w:type="spellStart"/>
      <w:r w:rsidR="00CB6139" w:rsidRPr="00B07724">
        <w:rPr>
          <w:rFonts w:ascii="Tahoma" w:eastAsia="Times New Roman" w:hAnsi="Tahoma" w:cs="Tahoma"/>
          <w:color w:val="000000"/>
          <w:lang w:eastAsia="pt-BR"/>
        </w:rPr>
        <w:t>cabeado</w:t>
      </w:r>
      <w:proofErr w:type="spellEnd"/>
      <w:r w:rsidR="00CB6139" w:rsidRPr="00B07724">
        <w:rPr>
          <w:rFonts w:ascii="Tahoma" w:eastAsia="Times New Roman" w:hAnsi="Tahoma" w:cs="Tahoma"/>
          <w:color w:val="000000"/>
          <w:lang w:eastAsia="pt-BR"/>
        </w:rPr>
        <w:t xml:space="preserve">, </w:t>
      </w:r>
      <w:r w:rsidR="00007B57" w:rsidRPr="00B07724">
        <w:rPr>
          <w:rFonts w:ascii="Tahoma" w:eastAsia="Times New Roman" w:hAnsi="Tahoma" w:cs="Tahoma"/>
          <w:color w:val="000000"/>
          <w:lang w:eastAsia="pt-BR"/>
        </w:rPr>
        <w:t>Plano</w:t>
      </w:r>
      <w:r w:rsidR="00CB6139" w:rsidRPr="00B07724">
        <w:rPr>
          <w:rFonts w:ascii="Tahoma" w:eastAsia="Times New Roman" w:hAnsi="Tahoma" w:cs="Tahoma"/>
          <w:color w:val="000000"/>
          <w:lang w:eastAsia="pt-BR"/>
        </w:rPr>
        <w:t xml:space="preserve"> Empresarial</w:t>
      </w:r>
      <w:r w:rsidR="00007B57" w:rsidRPr="00B07724">
        <w:rPr>
          <w:rFonts w:ascii="Tahoma" w:eastAsia="Times New Roman" w:hAnsi="Tahoma" w:cs="Tahoma"/>
          <w:color w:val="000000"/>
          <w:lang w:eastAsia="pt-BR"/>
        </w:rPr>
        <w:t xml:space="preserve"> </w:t>
      </w:r>
      <w:r w:rsidR="00CB6139" w:rsidRPr="00B07724">
        <w:rPr>
          <w:rFonts w:ascii="Tahoma" w:eastAsia="Times New Roman" w:hAnsi="Tahoma" w:cs="Tahoma"/>
          <w:color w:val="000000"/>
          <w:lang w:eastAsia="pt-BR"/>
        </w:rPr>
        <w:t>10</w:t>
      </w:r>
      <w:r w:rsidR="00007B57" w:rsidRPr="00B07724">
        <w:rPr>
          <w:rFonts w:ascii="Tahoma" w:eastAsia="Times New Roman" w:hAnsi="Tahoma" w:cs="Tahoma"/>
          <w:color w:val="000000"/>
          <w:lang w:eastAsia="pt-BR"/>
        </w:rPr>
        <w:t>0MB</w:t>
      </w:r>
      <w:r w:rsidR="00CB6139" w:rsidRPr="00B07724">
        <w:rPr>
          <w:rFonts w:ascii="Tahoma" w:eastAsia="Times New Roman" w:hAnsi="Tahoma" w:cs="Tahoma"/>
          <w:color w:val="000000"/>
          <w:lang w:eastAsia="pt-BR"/>
        </w:rPr>
        <w:t>PS</w:t>
      </w:r>
      <w:r w:rsidR="00007B57" w:rsidRPr="00B07724">
        <w:rPr>
          <w:rFonts w:ascii="Tahoma" w:eastAsia="Times New Roman" w:hAnsi="Tahoma" w:cs="Tahoma"/>
          <w:color w:val="000000"/>
          <w:lang w:eastAsia="pt-BR"/>
        </w:rPr>
        <w:t>/</w:t>
      </w:r>
      <w:r w:rsidR="00CB6139" w:rsidRPr="00B07724">
        <w:rPr>
          <w:rFonts w:ascii="Tahoma" w:eastAsia="Times New Roman" w:hAnsi="Tahoma" w:cs="Tahoma"/>
          <w:color w:val="000000"/>
          <w:lang w:eastAsia="pt-BR"/>
        </w:rPr>
        <w:t>100</w:t>
      </w:r>
      <w:r w:rsidR="00007B57" w:rsidRPr="00B07724">
        <w:rPr>
          <w:rFonts w:ascii="Tahoma" w:eastAsia="Times New Roman" w:hAnsi="Tahoma" w:cs="Tahoma"/>
          <w:color w:val="000000"/>
          <w:lang w:eastAsia="pt-BR"/>
        </w:rPr>
        <w:t>MB</w:t>
      </w:r>
      <w:r w:rsidR="00CB6139" w:rsidRPr="00B07724">
        <w:rPr>
          <w:rFonts w:ascii="Tahoma" w:eastAsia="Times New Roman" w:hAnsi="Tahoma" w:cs="Tahoma"/>
          <w:color w:val="000000"/>
          <w:lang w:eastAsia="pt-BR"/>
        </w:rPr>
        <w:t xml:space="preserve">PS FULL com 24 horas de SLA Suporte Nível </w:t>
      </w:r>
      <w:proofErr w:type="gramStart"/>
      <w:r w:rsidR="00CB6139" w:rsidRPr="00B07724">
        <w:rPr>
          <w:rFonts w:ascii="Tahoma" w:eastAsia="Times New Roman" w:hAnsi="Tahoma" w:cs="Tahoma"/>
          <w:color w:val="000000"/>
          <w:lang w:eastAsia="pt-BR"/>
        </w:rPr>
        <w:t>1</w:t>
      </w:r>
      <w:proofErr w:type="gramEnd"/>
      <w:r w:rsidR="00CB6139" w:rsidRPr="00B07724">
        <w:rPr>
          <w:rFonts w:ascii="Tahoma" w:eastAsia="Times New Roman" w:hAnsi="Tahoma" w:cs="Tahoma"/>
          <w:color w:val="000000"/>
          <w:lang w:eastAsia="pt-BR"/>
        </w:rPr>
        <w:t>,2,3 Remoto.</w:t>
      </w:r>
      <w:r w:rsidR="00007B57" w:rsidRPr="00B07724">
        <w:rPr>
          <w:rFonts w:ascii="Tahoma" w:eastAsia="Times New Roman" w:hAnsi="Tahoma" w:cs="Tahoma"/>
          <w:color w:val="000000"/>
          <w:lang w:eastAsia="pt-BR"/>
        </w:rPr>
        <w:t xml:space="preserve"> </w:t>
      </w:r>
      <w:r w:rsidR="00CB6139" w:rsidRPr="00B07724">
        <w:rPr>
          <w:rFonts w:ascii="Tahoma" w:eastAsia="Times New Roman" w:hAnsi="Tahoma" w:cs="Tahoma"/>
          <w:color w:val="000000"/>
          <w:lang w:eastAsia="pt-BR"/>
        </w:rPr>
        <w:t>Sem custo de Habilitação e/ou equipamentos.</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br/>
        <w:t xml:space="preserve">2.    DISPONIBILIDADE </w:t>
      </w:r>
      <w:r w:rsidR="00B07724" w:rsidRPr="00B07724">
        <w:rPr>
          <w:rFonts w:ascii="Tahoma" w:eastAsia="Times New Roman" w:hAnsi="Tahoma" w:cs="Tahoma"/>
          <w:color w:val="000000"/>
          <w:lang w:eastAsia="pt-BR"/>
        </w:rPr>
        <w:t>D</w:t>
      </w:r>
      <w:r w:rsidRPr="00B07724">
        <w:rPr>
          <w:rFonts w:ascii="Tahoma" w:eastAsia="Times New Roman" w:hAnsi="Tahoma" w:cs="Tahoma"/>
          <w:color w:val="000000"/>
          <w:lang w:eastAsia="pt-BR"/>
        </w:rPr>
        <w:t xml:space="preserve">O </w:t>
      </w:r>
      <w:proofErr w:type="gramStart"/>
      <w:r w:rsidRPr="00B07724">
        <w:rPr>
          <w:rFonts w:ascii="Tahoma" w:eastAsia="Times New Roman" w:hAnsi="Tahoma" w:cs="Tahoma"/>
          <w:color w:val="000000"/>
          <w:lang w:eastAsia="pt-BR"/>
        </w:rPr>
        <w:t>SERVIÇO</w:t>
      </w:r>
      <w:proofErr w:type="gramEnd"/>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 xml:space="preserve">2.1    - O serviço estará disponível 24 (vinte e quatro) horas por dia, </w:t>
      </w:r>
      <w:proofErr w:type="gramStart"/>
      <w:r w:rsidRPr="00B07724">
        <w:rPr>
          <w:rFonts w:ascii="Tahoma" w:eastAsia="Times New Roman" w:hAnsi="Tahoma" w:cs="Tahoma"/>
          <w:color w:val="000000"/>
          <w:lang w:eastAsia="pt-BR"/>
        </w:rPr>
        <w:t>7</w:t>
      </w:r>
      <w:proofErr w:type="gramEnd"/>
      <w:r w:rsidRPr="00B07724">
        <w:rPr>
          <w:rFonts w:ascii="Tahoma" w:eastAsia="Times New Roman" w:hAnsi="Tahoma" w:cs="Tahoma"/>
          <w:color w:val="000000"/>
          <w:lang w:eastAsia="pt-BR"/>
        </w:rPr>
        <w:t xml:space="preserve"> (sete) dias por semana, ressalvada a ocorrência de interrupções devido a: a) falta de fornecimento de energia elétrica para a CONTRATADA; b) falha dos serviços de responsabilidade da operadora de serviços de telecomunicações; c) ocorrências de falhas no sistema de transmissão no acesso à internet; d) manutenção técnica dos equipamentos e/ou operacionais que exijam o desligamento temporário do sistema de transmissão de dados; e) ação de terceiros que impeça a prestação dos serviços; f) casos fortuitos ou força maior; g) a interrupção na prestação dos serviços, pelos motivos relacionados acima, que ultrapassarem tempo superior a 72 (setenta e duas) horas consecutivas, será descontado proporcionalmente os valores referentes a esse período de paralisação.</w:t>
      </w:r>
      <w:r w:rsidRPr="00B07724">
        <w:rPr>
          <w:rFonts w:ascii="Tahoma" w:eastAsia="Times New Roman" w:hAnsi="Tahoma" w:cs="Tahoma"/>
          <w:color w:val="000000"/>
          <w:lang w:eastAsia="pt-BR"/>
        </w:rPr>
        <w:br/>
      </w:r>
      <w:r w:rsidRPr="00B07724">
        <w:rPr>
          <w:rFonts w:ascii="Tahoma" w:eastAsia="Times New Roman" w:hAnsi="Tahoma" w:cs="Tahoma"/>
          <w:color w:val="000000"/>
          <w:lang w:eastAsia="pt-BR"/>
        </w:rPr>
        <w:br/>
        <w:t>3.    LOGIN E SENHA DO CONTRATANTE</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 xml:space="preserve">3.1. - Ao contratar os serviços da CONTRATADA o CONTRATANTE receberá um </w:t>
      </w:r>
      <w:proofErr w:type="spellStart"/>
      <w:r w:rsidRPr="00B07724">
        <w:rPr>
          <w:rFonts w:ascii="Tahoma" w:eastAsia="Times New Roman" w:hAnsi="Tahoma" w:cs="Tahoma"/>
          <w:color w:val="000000"/>
          <w:lang w:eastAsia="pt-BR"/>
        </w:rPr>
        <w:t>login</w:t>
      </w:r>
      <w:proofErr w:type="spellEnd"/>
      <w:r w:rsidRPr="00B07724">
        <w:rPr>
          <w:rFonts w:ascii="Tahoma" w:eastAsia="Times New Roman" w:hAnsi="Tahoma" w:cs="Tahoma"/>
          <w:color w:val="000000"/>
          <w:lang w:eastAsia="pt-BR"/>
        </w:rPr>
        <w:t xml:space="preserve"> e uma senha privativa que constituem sua identificação para uso do serviço. O CONTRATANTE terá apenas um </w:t>
      </w:r>
      <w:proofErr w:type="spellStart"/>
      <w:r w:rsidRPr="00B07724">
        <w:rPr>
          <w:rFonts w:ascii="Tahoma" w:eastAsia="Times New Roman" w:hAnsi="Tahoma" w:cs="Tahoma"/>
          <w:color w:val="000000"/>
          <w:lang w:eastAsia="pt-BR"/>
        </w:rPr>
        <w:t>login</w:t>
      </w:r>
      <w:proofErr w:type="spellEnd"/>
      <w:r w:rsidRPr="00B07724">
        <w:rPr>
          <w:rFonts w:ascii="Tahoma" w:eastAsia="Times New Roman" w:hAnsi="Tahoma" w:cs="Tahoma"/>
          <w:color w:val="000000"/>
          <w:lang w:eastAsia="pt-BR"/>
        </w:rPr>
        <w:t xml:space="preserve"> e uma senha privativa, que são pessoais e </w:t>
      </w:r>
      <w:r w:rsidRPr="00B07724">
        <w:rPr>
          <w:rFonts w:ascii="Tahoma" w:eastAsia="Times New Roman" w:hAnsi="Tahoma" w:cs="Tahoma"/>
          <w:color w:val="000000"/>
          <w:lang w:eastAsia="pt-BR"/>
        </w:rPr>
        <w:lastRenderedPageBreak/>
        <w:t xml:space="preserve">intransferíveis. O CONTRATANTE assume integral responsabilidade por </w:t>
      </w:r>
      <w:proofErr w:type="gramStart"/>
      <w:r w:rsidRPr="00B07724">
        <w:rPr>
          <w:rFonts w:ascii="Tahoma" w:eastAsia="Times New Roman" w:hAnsi="Tahoma" w:cs="Tahoma"/>
          <w:color w:val="000000"/>
          <w:lang w:eastAsia="pt-BR"/>
        </w:rPr>
        <w:t>quaisquer prejuízo</w:t>
      </w:r>
      <w:proofErr w:type="gramEnd"/>
      <w:r w:rsidRPr="00B07724">
        <w:rPr>
          <w:rFonts w:ascii="Tahoma" w:eastAsia="Times New Roman" w:hAnsi="Tahoma" w:cs="Tahoma"/>
          <w:color w:val="000000"/>
          <w:lang w:eastAsia="pt-BR"/>
        </w:rPr>
        <w:t xml:space="preserve"> que cause a terceiros ou venha sofrer pela utilização indevida de seu código ou de sua senha privativa. Não serão permitidas conexões simultâneas utilizando o mesmo </w:t>
      </w:r>
      <w:proofErr w:type="spellStart"/>
      <w:r w:rsidRPr="00B07724">
        <w:rPr>
          <w:rFonts w:ascii="Tahoma" w:eastAsia="Times New Roman" w:hAnsi="Tahoma" w:cs="Tahoma"/>
          <w:color w:val="000000"/>
          <w:lang w:eastAsia="pt-BR"/>
        </w:rPr>
        <w:t>login</w:t>
      </w:r>
      <w:proofErr w:type="spellEnd"/>
      <w:r w:rsidRPr="00B07724">
        <w:rPr>
          <w:rFonts w:ascii="Tahoma" w:eastAsia="Times New Roman" w:hAnsi="Tahoma" w:cs="Tahoma"/>
          <w:color w:val="000000"/>
          <w:lang w:eastAsia="pt-BR"/>
        </w:rPr>
        <w:t xml:space="preserve"> de CONTRATANTE e a mesma senha privativa de acesso aos serviços.</w:t>
      </w:r>
    </w:p>
    <w:p w:rsidR="00BD75A0" w:rsidRPr="00B07724" w:rsidRDefault="00BD75A0" w:rsidP="00BD75A0">
      <w:pPr>
        <w:spacing w:before="100" w:beforeAutospacing="1" w:after="100" w:afterAutospacing="1" w:line="288" w:lineRule="atLeast"/>
        <w:rPr>
          <w:rFonts w:ascii="Tahoma" w:eastAsia="Times New Roman" w:hAnsi="Tahoma" w:cs="Tahoma"/>
          <w:color w:val="000000"/>
          <w:lang w:eastAsia="pt-BR"/>
        </w:rPr>
      </w:pPr>
      <w:r w:rsidRPr="00B07724">
        <w:rPr>
          <w:rFonts w:ascii="Tahoma" w:eastAsia="Times New Roman" w:hAnsi="Tahoma" w:cs="Tahoma"/>
          <w:color w:val="000000"/>
          <w:lang w:eastAsia="pt-BR"/>
        </w:rPr>
        <w:t>3.1.2 O </w:t>
      </w:r>
      <w:r w:rsidRPr="00B07724">
        <w:rPr>
          <w:rFonts w:ascii="Tahoma" w:eastAsia="Times New Roman" w:hAnsi="Tahoma" w:cs="Tahoma"/>
          <w:b/>
          <w:bCs/>
          <w:color w:val="000000"/>
          <w:lang w:eastAsia="pt-BR"/>
        </w:rPr>
        <w:t>ASSINANTE</w:t>
      </w:r>
      <w:r w:rsidRPr="00B07724">
        <w:rPr>
          <w:rFonts w:ascii="Tahoma" w:eastAsia="Times New Roman" w:hAnsi="Tahoma" w:cs="Tahoma"/>
          <w:color w:val="000000"/>
          <w:lang w:eastAsia="pt-BR"/>
        </w:rPr>
        <w:t> se compromete a não expor vexatória e prejudicialmente o nome e tampouco a imagem da </w:t>
      </w:r>
      <w:r w:rsidRPr="00B07724">
        <w:rPr>
          <w:rFonts w:ascii="Tahoma" w:eastAsia="Times New Roman" w:hAnsi="Tahoma" w:cs="Tahoma"/>
          <w:b/>
          <w:bCs/>
          <w:color w:val="000000"/>
          <w:lang w:eastAsia="pt-BR"/>
        </w:rPr>
        <w:t>PRESTADORA</w:t>
      </w:r>
      <w:r w:rsidRPr="00B07724">
        <w:rPr>
          <w:rFonts w:ascii="Tahoma" w:eastAsia="Times New Roman" w:hAnsi="Tahoma" w:cs="Tahoma"/>
          <w:color w:val="000000"/>
          <w:lang w:eastAsia="pt-BR"/>
        </w:rPr>
        <w:t> em meios de comunicação, tais como mídias sociais, jornais impressos, etc., ficando, desde já, sujeito à reparação do dano causado, sem prejuízo da responsabilização cível e penal.</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3.1.3 A </w:t>
      </w:r>
      <w:r w:rsidRPr="00B07724">
        <w:rPr>
          <w:rFonts w:ascii="Tahoma" w:eastAsia="Times New Roman" w:hAnsi="Tahoma" w:cs="Tahoma"/>
          <w:b/>
          <w:bCs/>
          <w:color w:val="000000"/>
          <w:lang w:eastAsia="pt-BR"/>
        </w:rPr>
        <w:t>PRESTADORA</w:t>
      </w:r>
      <w:r w:rsidRPr="00B07724">
        <w:rPr>
          <w:rFonts w:ascii="Tahoma" w:eastAsia="Times New Roman" w:hAnsi="Tahoma" w:cs="Tahoma"/>
          <w:color w:val="000000"/>
          <w:lang w:eastAsia="pt-BR"/>
        </w:rPr>
        <w:t>, no momento em que tiver notícia da exposição vexatória e prejudicial de seu nome e imagem, se reservará o direito de enviar Carta de Notificação para o </w:t>
      </w:r>
      <w:r w:rsidRPr="00B07724">
        <w:rPr>
          <w:rFonts w:ascii="Tahoma" w:eastAsia="Times New Roman" w:hAnsi="Tahoma" w:cs="Tahoma"/>
          <w:b/>
          <w:bCs/>
          <w:color w:val="000000"/>
          <w:lang w:eastAsia="pt-BR"/>
        </w:rPr>
        <w:t>ASSINANTE</w:t>
      </w:r>
      <w:r w:rsidRPr="00B07724">
        <w:rPr>
          <w:rFonts w:ascii="Tahoma" w:eastAsia="Times New Roman" w:hAnsi="Tahoma" w:cs="Tahoma"/>
          <w:color w:val="000000"/>
          <w:lang w:eastAsia="pt-BR"/>
        </w:rPr>
        <w:t>, a qual exigirá a retratação do </w:t>
      </w:r>
      <w:r w:rsidRPr="00B07724">
        <w:rPr>
          <w:rFonts w:ascii="Tahoma" w:eastAsia="Times New Roman" w:hAnsi="Tahoma" w:cs="Tahoma"/>
          <w:b/>
          <w:bCs/>
          <w:color w:val="000000"/>
          <w:lang w:eastAsia="pt-BR"/>
        </w:rPr>
        <w:t>ASSINANTE</w:t>
      </w:r>
      <w:r w:rsidRPr="00B07724">
        <w:rPr>
          <w:rFonts w:ascii="Tahoma" w:eastAsia="Times New Roman" w:hAnsi="Tahoma" w:cs="Tahoma"/>
          <w:color w:val="000000"/>
          <w:lang w:eastAsia="pt-BR"/>
        </w:rPr>
        <w:t> no mesmo meio de comunicação em que promoveu a exposição vexatória no prazo de </w:t>
      </w:r>
      <w:proofErr w:type="gramStart"/>
      <w:r w:rsidRPr="00B07724">
        <w:rPr>
          <w:rFonts w:ascii="Tahoma" w:eastAsia="Times New Roman" w:hAnsi="Tahoma" w:cs="Tahoma"/>
          <w:b/>
          <w:bCs/>
          <w:color w:val="000000"/>
          <w:lang w:eastAsia="pt-BR"/>
        </w:rPr>
        <w:t>5</w:t>
      </w:r>
      <w:proofErr w:type="gramEnd"/>
      <w:r w:rsidRPr="00B07724">
        <w:rPr>
          <w:rFonts w:ascii="Tahoma" w:eastAsia="Times New Roman" w:hAnsi="Tahoma" w:cs="Tahoma"/>
          <w:b/>
          <w:bCs/>
          <w:color w:val="000000"/>
          <w:lang w:eastAsia="pt-BR"/>
        </w:rPr>
        <w:t xml:space="preserve"> (cinco) dias</w:t>
      </w:r>
      <w:r w:rsidRPr="00B07724">
        <w:rPr>
          <w:rFonts w:ascii="Tahoma" w:eastAsia="Times New Roman" w:hAnsi="Tahoma" w:cs="Tahoma"/>
          <w:color w:val="000000"/>
          <w:lang w:eastAsia="pt-BR"/>
        </w:rPr>
        <w:t> a contar do recebimento da Carta de Notificação</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 xml:space="preserve">4.    TAXA DE INSTALAÇÃO E PRAZO DE VIGENCIA - A instalação do serviço denominado internet </w:t>
      </w:r>
      <w:r w:rsidR="00CB6139" w:rsidRPr="00B07724">
        <w:rPr>
          <w:rFonts w:ascii="Tahoma" w:eastAsia="Times New Roman" w:hAnsi="Tahoma" w:cs="Tahoma"/>
          <w:color w:val="000000"/>
          <w:lang w:eastAsia="pt-BR"/>
        </w:rPr>
        <w:t xml:space="preserve">não terá </w:t>
      </w:r>
      <w:r w:rsidR="003270FF" w:rsidRPr="00B07724">
        <w:rPr>
          <w:rFonts w:ascii="Tahoma" w:eastAsia="Times New Roman" w:hAnsi="Tahoma" w:cs="Tahoma"/>
          <w:color w:val="000000"/>
          <w:lang w:eastAsia="pt-BR"/>
        </w:rPr>
        <w:t xml:space="preserve">custo de inscrição, </w:t>
      </w:r>
      <w:r w:rsidRPr="00B07724">
        <w:rPr>
          <w:rFonts w:ascii="Tahoma" w:eastAsia="Times New Roman" w:hAnsi="Tahoma" w:cs="Tahoma"/>
          <w:color w:val="000000"/>
          <w:lang w:eastAsia="pt-BR"/>
        </w:rPr>
        <w:t xml:space="preserve">viabilidade </w:t>
      </w:r>
      <w:r w:rsidR="003270FF" w:rsidRPr="00B07724">
        <w:rPr>
          <w:rFonts w:ascii="Tahoma" w:eastAsia="Times New Roman" w:hAnsi="Tahoma" w:cs="Tahoma"/>
          <w:color w:val="000000"/>
          <w:lang w:eastAsia="pt-BR"/>
        </w:rPr>
        <w:t xml:space="preserve">ou qualquer outro </w:t>
      </w:r>
      <w:r w:rsidRPr="00B07724">
        <w:rPr>
          <w:rFonts w:ascii="Tahoma" w:eastAsia="Times New Roman" w:hAnsi="Tahoma" w:cs="Tahoma"/>
          <w:color w:val="000000"/>
          <w:lang w:eastAsia="pt-BR"/>
        </w:rPr>
        <w:t xml:space="preserve">para levar o acesso </w:t>
      </w:r>
      <w:proofErr w:type="gramStart"/>
      <w:r w:rsidRPr="00B07724">
        <w:rPr>
          <w:rFonts w:ascii="Tahoma" w:eastAsia="Times New Roman" w:hAnsi="Tahoma" w:cs="Tahoma"/>
          <w:color w:val="000000"/>
          <w:lang w:eastAsia="pt-BR"/>
        </w:rPr>
        <w:t>a</w:t>
      </w:r>
      <w:proofErr w:type="gramEnd"/>
      <w:r w:rsidRPr="00B07724">
        <w:rPr>
          <w:rFonts w:ascii="Tahoma" w:eastAsia="Times New Roman" w:hAnsi="Tahoma" w:cs="Tahoma"/>
          <w:color w:val="000000"/>
          <w:lang w:eastAsia="pt-BR"/>
        </w:rPr>
        <w:t xml:space="preserve"> internet até o computador do CONTRATANTE.</w:t>
      </w:r>
      <w:r w:rsidRPr="00B07724">
        <w:rPr>
          <w:rFonts w:ascii="Tahoma" w:eastAsia="Times New Roman" w:hAnsi="Tahoma" w:cs="Tahoma"/>
          <w:color w:val="000000"/>
          <w:lang w:eastAsia="pt-BR"/>
        </w:rPr>
        <w:br/>
      </w:r>
      <w:r w:rsidRPr="00B07724">
        <w:rPr>
          <w:rFonts w:ascii="Tahoma" w:eastAsia="Times New Roman" w:hAnsi="Tahoma" w:cs="Tahoma"/>
          <w:color w:val="000000"/>
          <w:lang w:eastAsia="pt-BR"/>
        </w:rPr>
        <w:br/>
        <w:t xml:space="preserve">4.1 - O prazo de vigência do presente contrato é de </w:t>
      </w:r>
      <w:r w:rsidR="003270FF" w:rsidRPr="00B07724">
        <w:rPr>
          <w:rFonts w:ascii="Tahoma" w:eastAsia="Times New Roman" w:hAnsi="Tahoma" w:cs="Tahoma"/>
          <w:color w:val="000000"/>
          <w:lang w:eastAsia="pt-BR"/>
        </w:rPr>
        <w:t>11</w:t>
      </w:r>
      <w:r w:rsidRPr="00B07724">
        <w:rPr>
          <w:rFonts w:ascii="Tahoma" w:eastAsia="Times New Roman" w:hAnsi="Tahoma" w:cs="Tahoma"/>
          <w:color w:val="000000"/>
          <w:lang w:eastAsia="pt-BR"/>
        </w:rPr>
        <w:t xml:space="preserve"> meses, </w:t>
      </w:r>
      <w:r w:rsidR="00CD3FEB" w:rsidRPr="00B07724">
        <w:rPr>
          <w:rFonts w:ascii="Tahoma" w:eastAsia="Times New Roman" w:hAnsi="Tahoma" w:cs="Tahoma"/>
          <w:color w:val="000000"/>
          <w:lang w:eastAsia="pt-BR"/>
        </w:rPr>
        <w:t xml:space="preserve">podendo ser renovado ao seu </w:t>
      </w:r>
      <w:r w:rsidRPr="00B07724">
        <w:rPr>
          <w:rFonts w:ascii="Tahoma" w:eastAsia="Times New Roman" w:hAnsi="Tahoma" w:cs="Tahoma"/>
          <w:color w:val="000000"/>
          <w:lang w:eastAsia="pt-BR"/>
        </w:rPr>
        <w:t>término.</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4.</w:t>
      </w:r>
      <w:r w:rsidR="003270FF" w:rsidRPr="00B07724">
        <w:rPr>
          <w:rFonts w:ascii="Tahoma" w:eastAsia="Times New Roman" w:hAnsi="Tahoma" w:cs="Tahoma"/>
          <w:color w:val="000000"/>
          <w:lang w:eastAsia="pt-BR"/>
        </w:rPr>
        <w:t>2</w:t>
      </w:r>
      <w:r w:rsidRPr="00B07724">
        <w:rPr>
          <w:rFonts w:ascii="Tahoma" w:eastAsia="Times New Roman" w:hAnsi="Tahoma" w:cs="Tahoma"/>
          <w:color w:val="000000"/>
          <w:lang w:eastAsia="pt-BR"/>
        </w:rPr>
        <w:t xml:space="preserve"> - Caso o CONTRATANTE opte por um kit de internet locado pela CONTRATADA, este contrato terá vigência de </w:t>
      </w:r>
      <w:r w:rsidR="00CB6139" w:rsidRPr="00B07724">
        <w:rPr>
          <w:rFonts w:ascii="Tahoma" w:eastAsia="Times New Roman" w:hAnsi="Tahoma" w:cs="Tahoma"/>
          <w:color w:val="000000"/>
          <w:lang w:eastAsia="pt-BR"/>
        </w:rPr>
        <w:t>11</w:t>
      </w:r>
      <w:r w:rsidR="00CD3FEB" w:rsidRPr="00B07724">
        <w:rPr>
          <w:rFonts w:ascii="Tahoma" w:eastAsia="Times New Roman" w:hAnsi="Tahoma" w:cs="Tahoma"/>
          <w:color w:val="000000"/>
          <w:lang w:eastAsia="pt-BR"/>
        </w:rPr>
        <w:t xml:space="preserve"> (</w:t>
      </w:r>
      <w:r w:rsidR="00CB6139" w:rsidRPr="00B07724">
        <w:rPr>
          <w:rFonts w:ascii="Tahoma" w:eastAsia="Times New Roman" w:hAnsi="Tahoma" w:cs="Tahoma"/>
          <w:color w:val="000000"/>
          <w:lang w:eastAsia="pt-BR"/>
        </w:rPr>
        <w:t>on</w:t>
      </w:r>
      <w:r w:rsidR="00CD3FEB" w:rsidRPr="00B07724">
        <w:rPr>
          <w:rFonts w:ascii="Tahoma" w:eastAsia="Times New Roman" w:hAnsi="Tahoma" w:cs="Tahoma"/>
          <w:color w:val="000000"/>
          <w:lang w:eastAsia="pt-BR"/>
        </w:rPr>
        <w:t>ze)</w:t>
      </w:r>
      <w:r w:rsidRPr="00B07724">
        <w:rPr>
          <w:rFonts w:ascii="Tahoma" w:eastAsia="Times New Roman" w:hAnsi="Tahoma" w:cs="Tahoma"/>
          <w:color w:val="000000"/>
          <w:lang w:eastAsia="pt-BR"/>
        </w:rPr>
        <w:t xml:space="preserve"> meses, </w:t>
      </w:r>
      <w:r w:rsidR="00CD3FEB" w:rsidRPr="00B07724">
        <w:rPr>
          <w:rFonts w:ascii="Tahoma" w:eastAsia="Times New Roman" w:hAnsi="Tahoma" w:cs="Tahoma"/>
          <w:color w:val="000000"/>
          <w:lang w:eastAsia="pt-BR"/>
        </w:rPr>
        <w:t>podendo ser renovado ao seu</w:t>
      </w:r>
      <w:r w:rsidRPr="00B07724">
        <w:rPr>
          <w:rFonts w:ascii="Tahoma" w:eastAsia="Times New Roman" w:hAnsi="Tahoma" w:cs="Tahoma"/>
          <w:color w:val="000000"/>
          <w:lang w:eastAsia="pt-BR"/>
        </w:rPr>
        <w:t xml:space="preserve"> termino.</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 xml:space="preserve">5.    </w:t>
      </w:r>
      <w:r w:rsidR="00B07724" w:rsidRPr="00B07724">
        <w:rPr>
          <w:rFonts w:ascii="Tahoma" w:eastAsia="Times New Roman" w:hAnsi="Tahoma" w:cs="Tahoma"/>
          <w:color w:val="000000"/>
          <w:lang w:eastAsia="pt-BR"/>
        </w:rPr>
        <w:t xml:space="preserve">DOS VALORES, CONDIÇÕES DE </w:t>
      </w:r>
      <w:r w:rsidRPr="00B07724">
        <w:rPr>
          <w:rFonts w:ascii="Tahoma" w:eastAsia="Times New Roman" w:hAnsi="Tahoma" w:cs="Tahoma"/>
          <w:color w:val="000000"/>
          <w:lang w:eastAsia="pt-BR"/>
        </w:rPr>
        <w:t xml:space="preserve">PAGAMENTO E </w:t>
      </w:r>
      <w:proofErr w:type="gramStart"/>
      <w:r w:rsidRPr="00B07724">
        <w:rPr>
          <w:rFonts w:ascii="Tahoma" w:eastAsia="Times New Roman" w:hAnsi="Tahoma" w:cs="Tahoma"/>
          <w:color w:val="000000"/>
          <w:lang w:eastAsia="pt-BR"/>
        </w:rPr>
        <w:t>REAJUSTE</w:t>
      </w:r>
      <w:proofErr w:type="gramEnd"/>
    </w:p>
    <w:p w:rsidR="00B07724" w:rsidRPr="00B07724" w:rsidRDefault="00B07724"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 xml:space="preserve">5.1 – </w:t>
      </w:r>
      <w:r w:rsidR="001C24B8">
        <w:rPr>
          <w:rFonts w:ascii="Tahoma" w:eastAsia="Times New Roman" w:hAnsi="Tahoma" w:cs="Tahoma"/>
          <w:color w:val="000000"/>
          <w:lang w:eastAsia="pt-BR"/>
        </w:rPr>
        <w:t>O</w:t>
      </w:r>
      <w:r w:rsidRPr="00B07724">
        <w:rPr>
          <w:rFonts w:ascii="Tahoma" w:eastAsia="Times New Roman" w:hAnsi="Tahoma" w:cs="Tahoma"/>
          <w:color w:val="000000"/>
          <w:lang w:eastAsia="pt-BR"/>
        </w:rPr>
        <w:t xml:space="preserve"> </w:t>
      </w:r>
      <w:r w:rsidR="001C24B8">
        <w:rPr>
          <w:rFonts w:ascii="Tahoma" w:eastAsia="Times New Roman" w:hAnsi="Tahoma" w:cs="Tahoma"/>
          <w:color w:val="000000"/>
          <w:lang w:eastAsia="pt-BR"/>
        </w:rPr>
        <w:t>v</w:t>
      </w:r>
      <w:r w:rsidRPr="00B07724">
        <w:rPr>
          <w:rFonts w:ascii="Tahoma" w:eastAsia="Times New Roman" w:hAnsi="Tahoma" w:cs="Tahoma"/>
          <w:color w:val="000000"/>
          <w:lang w:eastAsia="pt-BR"/>
        </w:rPr>
        <w:t xml:space="preserve">alor </w:t>
      </w:r>
      <w:r w:rsidR="001C24B8">
        <w:rPr>
          <w:rFonts w:ascii="Tahoma" w:eastAsia="Times New Roman" w:hAnsi="Tahoma" w:cs="Tahoma"/>
          <w:color w:val="000000"/>
          <w:lang w:eastAsia="pt-BR"/>
        </w:rPr>
        <w:t>do Contrato totaliza 988,90 (novecentos e oitenta e oito reais e noventa centavos) pelo</w:t>
      </w:r>
      <w:r w:rsidRPr="00B07724">
        <w:rPr>
          <w:rFonts w:ascii="Tahoma" w:eastAsia="Times New Roman" w:hAnsi="Tahoma" w:cs="Tahoma"/>
          <w:color w:val="000000"/>
          <w:lang w:eastAsia="pt-BR"/>
        </w:rPr>
        <w:t xml:space="preserve"> fornecimento do objeto contratado a ser pago pelo Contratante ao Contratado</w:t>
      </w:r>
      <w:r w:rsidR="001C24B8">
        <w:rPr>
          <w:rFonts w:ascii="Tahoma" w:eastAsia="Times New Roman" w:hAnsi="Tahoma" w:cs="Tahoma"/>
          <w:color w:val="000000"/>
          <w:lang w:eastAsia="pt-BR"/>
        </w:rPr>
        <w:t xml:space="preserve"> em 11 parcelas mensais</w:t>
      </w:r>
      <w:r w:rsidRPr="00B07724">
        <w:rPr>
          <w:rFonts w:ascii="Tahoma" w:eastAsia="Times New Roman" w:hAnsi="Tahoma" w:cs="Tahoma"/>
          <w:color w:val="000000"/>
          <w:lang w:eastAsia="pt-BR"/>
        </w:rPr>
        <w:t xml:space="preserve"> de R$ 89,90 (oitenta e nove reais e noventa centavos).</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5.</w:t>
      </w:r>
      <w:r w:rsidR="00B07724" w:rsidRPr="00B07724">
        <w:rPr>
          <w:rFonts w:ascii="Tahoma" w:eastAsia="Times New Roman" w:hAnsi="Tahoma" w:cs="Tahoma"/>
          <w:color w:val="000000"/>
          <w:lang w:eastAsia="pt-BR"/>
        </w:rPr>
        <w:t>2</w:t>
      </w:r>
      <w:r w:rsidRPr="00B07724">
        <w:rPr>
          <w:rFonts w:ascii="Tahoma" w:eastAsia="Times New Roman" w:hAnsi="Tahoma" w:cs="Tahoma"/>
          <w:color w:val="000000"/>
          <w:lang w:eastAsia="pt-BR"/>
        </w:rPr>
        <w:t xml:space="preserve"> - O pagamento pela utilização do serviço será realizado mensalmente </w:t>
      </w:r>
      <w:proofErr w:type="gramStart"/>
      <w:r w:rsidRPr="00B07724">
        <w:rPr>
          <w:rFonts w:ascii="Tahoma" w:eastAsia="Times New Roman" w:hAnsi="Tahoma" w:cs="Tahoma"/>
          <w:color w:val="000000"/>
          <w:lang w:eastAsia="pt-BR"/>
        </w:rPr>
        <w:t>à</w:t>
      </w:r>
      <w:proofErr w:type="gramEnd"/>
      <w:r w:rsidRPr="00B07724">
        <w:rPr>
          <w:rFonts w:ascii="Tahoma" w:eastAsia="Times New Roman" w:hAnsi="Tahoma" w:cs="Tahoma"/>
          <w:color w:val="000000"/>
          <w:lang w:eastAsia="pt-BR"/>
        </w:rPr>
        <w:t xml:space="preserve"> vencer, </w:t>
      </w:r>
      <w:r w:rsidR="003270FF" w:rsidRPr="00B07724">
        <w:rPr>
          <w:rFonts w:ascii="Tahoma" w:eastAsia="Times New Roman" w:hAnsi="Tahoma" w:cs="Tahoma"/>
          <w:color w:val="000000"/>
          <w:lang w:eastAsia="pt-BR"/>
        </w:rPr>
        <w:t>n</w:t>
      </w:r>
      <w:r w:rsidRPr="00B07724">
        <w:rPr>
          <w:rFonts w:ascii="Tahoma" w:eastAsia="Times New Roman" w:hAnsi="Tahoma" w:cs="Tahoma"/>
          <w:color w:val="000000"/>
          <w:lang w:eastAsia="pt-BR"/>
        </w:rPr>
        <w:t xml:space="preserve">o </w:t>
      </w:r>
      <w:r w:rsidR="003270FF" w:rsidRPr="00B07724">
        <w:rPr>
          <w:rFonts w:ascii="Tahoma" w:eastAsia="Times New Roman" w:hAnsi="Tahoma" w:cs="Tahoma"/>
          <w:color w:val="000000"/>
          <w:lang w:eastAsia="pt-BR"/>
        </w:rPr>
        <w:t>último dia útil de cada mês do fornecimento dos serviços.</w:t>
      </w:r>
      <w:r w:rsidRPr="00B07724">
        <w:rPr>
          <w:rFonts w:ascii="Tahoma" w:eastAsia="Times New Roman" w:hAnsi="Tahoma" w:cs="Tahoma"/>
          <w:color w:val="000000"/>
          <w:lang w:eastAsia="pt-BR"/>
        </w:rPr>
        <w:br/>
      </w:r>
      <w:r w:rsidRPr="00B07724">
        <w:rPr>
          <w:rFonts w:ascii="Tahoma" w:eastAsia="Times New Roman" w:hAnsi="Tahoma" w:cs="Tahoma"/>
          <w:color w:val="000000"/>
          <w:lang w:eastAsia="pt-BR"/>
        </w:rPr>
        <w:br/>
        <w:t>5.</w:t>
      </w:r>
      <w:r w:rsidR="00B07724" w:rsidRPr="00B07724">
        <w:rPr>
          <w:rFonts w:ascii="Tahoma" w:eastAsia="Times New Roman" w:hAnsi="Tahoma" w:cs="Tahoma"/>
          <w:color w:val="000000"/>
          <w:lang w:eastAsia="pt-BR"/>
        </w:rPr>
        <w:t>3</w:t>
      </w:r>
      <w:r w:rsidRPr="00B07724">
        <w:rPr>
          <w:rFonts w:ascii="Tahoma" w:eastAsia="Times New Roman" w:hAnsi="Tahoma" w:cs="Tahoma"/>
          <w:color w:val="000000"/>
          <w:lang w:eastAsia="pt-BR"/>
        </w:rPr>
        <w:t xml:space="preserve"> - O não pagamento no vencimento sujeitará o usuário, a exclusivo critério da CONTRATADA, independentemente de notificação judicial ou extrajudicial, na suspensão da prestação dos serviços. (A suspensão dos serviços por falta de pagamento, não implica no cancelamento ou suspensão do respectivo contrato).</w:t>
      </w:r>
      <w:r w:rsidRPr="00B07724">
        <w:rPr>
          <w:rFonts w:ascii="Tahoma" w:eastAsia="Times New Roman" w:hAnsi="Tahoma" w:cs="Tahoma"/>
          <w:color w:val="000000"/>
          <w:lang w:eastAsia="pt-BR"/>
        </w:rPr>
        <w:br/>
      </w:r>
      <w:r w:rsidRPr="00B07724">
        <w:rPr>
          <w:rFonts w:ascii="Tahoma" w:eastAsia="Times New Roman" w:hAnsi="Tahoma" w:cs="Tahoma"/>
          <w:color w:val="000000"/>
          <w:lang w:eastAsia="pt-BR"/>
        </w:rPr>
        <w:br/>
        <w:t>5.</w:t>
      </w:r>
      <w:r w:rsidR="00B07724" w:rsidRPr="00B07724">
        <w:rPr>
          <w:rFonts w:ascii="Tahoma" w:eastAsia="Times New Roman" w:hAnsi="Tahoma" w:cs="Tahoma"/>
          <w:color w:val="000000"/>
          <w:lang w:eastAsia="pt-BR"/>
        </w:rPr>
        <w:t>4</w:t>
      </w:r>
      <w:r w:rsidRPr="00B07724">
        <w:rPr>
          <w:rFonts w:ascii="Tahoma" w:eastAsia="Times New Roman" w:hAnsi="Tahoma" w:cs="Tahoma"/>
          <w:color w:val="000000"/>
          <w:lang w:eastAsia="pt-BR"/>
        </w:rPr>
        <w:t xml:space="preserve"> - O preço contratado será reajustado anualmente, ou em prazo inferior que vier a ser admitido pela legislação aplicável, pela variação do </w:t>
      </w:r>
      <w:r w:rsidR="003270FF" w:rsidRPr="00B07724">
        <w:rPr>
          <w:rFonts w:ascii="Tahoma" w:eastAsia="Times New Roman" w:hAnsi="Tahoma" w:cs="Tahoma"/>
          <w:color w:val="000000"/>
          <w:lang w:eastAsia="pt-BR"/>
        </w:rPr>
        <w:t>IPCA</w:t>
      </w:r>
      <w:r w:rsidRPr="00B07724">
        <w:rPr>
          <w:rFonts w:ascii="Tahoma" w:eastAsia="Times New Roman" w:hAnsi="Tahoma" w:cs="Tahoma"/>
          <w:color w:val="000000"/>
          <w:lang w:eastAsia="pt-BR"/>
        </w:rPr>
        <w:t>, ou outro índice que venha a substituí-lo.</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lastRenderedPageBreak/>
        <w:t>5.</w:t>
      </w:r>
      <w:r w:rsidR="00B07724" w:rsidRPr="00B07724">
        <w:rPr>
          <w:rFonts w:ascii="Tahoma" w:eastAsia="Times New Roman" w:hAnsi="Tahoma" w:cs="Tahoma"/>
          <w:color w:val="000000"/>
          <w:lang w:eastAsia="pt-BR"/>
        </w:rPr>
        <w:t>5</w:t>
      </w:r>
      <w:r w:rsidRPr="00B07724">
        <w:rPr>
          <w:rFonts w:ascii="Tahoma" w:eastAsia="Times New Roman" w:hAnsi="Tahoma" w:cs="Tahoma"/>
          <w:color w:val="000000"/>
          <w:lang w:eastAsia="pt-BR"/>
        </w:rPr>
        <w:t xml:space="preserve"> - Estes valores também poderão ser revistos, a qualquer tempo, para o resgate do inicial equilíbrio econômico-financeiro necessário a prestação dos serviços ou em caso de modificações do regime tributário vigente.</w:t>
      </w:r>
      <w:r w:rsidRPr="00B07724">
        <w:rPr>
          <w:rFonts w:ascii="Tahoma" w:eastAsia="Times New Roman" w:hAnsi="Tahoma" w:cs="Tahoma"/>
          <w:color w:val="000000"/>
          <w:lang w:eastAsia="pt-BR"/>
        </w:rPr>
        <w:br/>
      </w:r>
      <w:r w:rsidRPr="00B07724">
        <w:rPr>
          <w:rFonts w:ascii="Tahoma" w:eastAsia="Times New Roman" w:hAnsi="Tahoma" w:cs="Tahoma"/>
          <w:color w:val="000000"/>
          <w:lang w:eastAsia="pt-BR"/>
        </w:rPr>
        <w:br/>
        <w:t>5.</w:t>
      </w:r>
      <w:r w:rsidR="00B07724" w:rsidRPr="00B07724">
        <w:rPr>
          <w:rFonts w:ascii="Tahoma" w:eastAsia="Times New Roman" w:hAnsi="Tahoma" w:cs="Tahoma"/>
          <w:color w:val="000000"/>
          <w:lang w:eastAsia="pt-BR"/>
        </w:rPr>
        <w:t>6</w:t>
      </w:r>
      <w:r w:rsidRPr="00B07724">
        <w:rPr>
          <w:rFonts w:ascii="Tahoma" w:eastAsia="Times New Roman" w:hAnsi="Tahoma" w:cs="Tahoma"/>
          <w:color w:val="000000"/>
          <w:lang w:eastAsia="pt-BR"/>
        </w:rPr>
        <w:t xml:space="preserve"> - O atraso no pagamento da mensalidade nos prazos e pelos valores ajustados, será cobrado juros de mora de 1% (um por cento) ao mês, correção monetária pela variação do </w:t>
      </w:r>
      <w:r w:rsidR="003270FF" w:rsidRPr="00B07724">
        <w:rPr>
          <w:rFonts w:ascii="Tahoma" w:eastAsia="Times New Roman" w:hAnsi="Tahoma" w:cs="Tahoma"/>
          <w:color w:val="000000"/>
          <w:lang w:eastAsia="pt-BR"/>
        </w:rPr>
        <w:t>IPCA</w:t>
      </w:r>
      <w:r w:rsidRPr="00B07724">
        <w:rPr>
          <w:rFonts w:ascii="Tahoma" w:eastAsia="Times New Roman" w:hAnsi="Tahoma" w:cs="Tahoma"/>
          <w:color w:val="000000"/>
          <w:lang w:eastAsia="pt-BR"/>
        </w:rPr>
        <w:t xml:space="preserve"> e multa de 2% (dois por cento) sobre os valores devidos e não pagos.</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5.</w:t>
      </w:r>
      <w:r w:rsidR="00B07724" w:rsidRPr="00B07724">
        <w:rPr>
          <w:rFonts w:ascii="Tahoma" w:eastAsia="Times New Roman" w:hAnsi="Tahoma" w:cs="Tahoma"/>
          <w:color w:val="000000"/>
          <w:lang w:eastAsia="pt-BR"/>
        </w:rPr>
        <w:t>7</w:t>
      </w:r>
      <w:r w:rsidRPr="00B07724">
        <w:rPr>
          <w:rFonts w:ascii="Tahoma" w:eastAsia="Times New Roman" w:hAnsi="Tahoma" w:cs="Tahoma"/>
          <w:color w:val="000000"/>
          <w:lang w:eastAsia="pt-BR"/>
        </w:rPr>
        <w:t xml:space="preserve"> - O não pagamento de qualquer parcela devida pela CONTRATANTE dará a CONTRATADA o direito de interromper a prestação do serviço de acesso do usuário, até a efetivação do pagamento, independente de aviso prévio.</w:t>
      </w:r>
      <w:r w:rsidRPr="00B07724">
        <w:rPr>
          <w:rFonts w:ascii="Tahoma" w:eastAsia="Times New Roman" w:hAnsi="Tahoma" w:cs="Tahoma"/>
          <w:color w:val="000000"/>
          <w:lang w:eastAsia="pt-BR"/>
        </w:rPr>
        <w:br/>
      </w:r>
      <w:r w:rsidRPr="00B07724">
        <w:rPr>
          <w:rFonts w:ascii="Tahoma" w:eastAsia="Times New Roman" w:hAnsi="Tahoma" w:cs="Tahoma"/>
          <w:color w:val="000000"/>
          <w:lang w:eastAsia="pt-BR"/>
        </w:rPr>
        <w:br/>
        <w:t>6.   FORMA DE UTILIZAÇÃO DOS SERVIÇOS.</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6.1 - Ao contratar os serviços o CONTRATANTE se obriga a respeitar a legislação em vigor de utilização da rede de internet, devendo abster-se de: a) acessar senhas, modificar dados privativos, arquivos ou assumir identidade de terceiros; b) desrespeitar leis de direito autoral e de propriedade intelectual; c) transmitir ou armazenar qualquer tipo de material cujo conteúdo infrinja a lei em vigor, relacionado com drogas, crianças e adolescentes em cena de sexo explicito ou pornografia; d) divulgar informações falsas ou incompletas de caráter sigiloso; e) prejudicar usuário da internet, através do uso de programas, acessando computadores, alterando arquivos, programas e dados existentes na rede; f) estimular a prática de condutas ilícitas ou contrárias a moral e aos bons costumes, bem como, atos discriminatórios de cunho sexual, racial, religioso ou qualquer outra condição; g) divulgar ou anunciar produtos e serviços através de correio eletrônico, salvo nos acasos de expressa do destinatário a CONTRATADA.</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6.2 - A CONTRATADA poderá, sem qualquer aviso prévio, suspender ou impedir a divulgação de material, quando for considerado ilegal, impróprio ou determinado por autoridade Federal, Estadual ou Municipal, comunicando o fato imediatamente ao CONTRATANTE.</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br/>
        <w:t>6.3 - Cabe exclusivamente ao usuário a aquisição dos equipamentos, e manutenção, terminais e suas interfaces com as redes de telecomunicação, necessários a utilização dos serviços.</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6.4 - Quaisquer alterações nas condições da prestação dos serviços serão previamente comunicadas ao CONTRATANTE, sempre que for possível.</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 xml:space="preserve">7.   RISCOS NA UTILIZAÇÃO DA </w:t>
      </w:r>
      <w:proofErr w:type="gramStart"/>
      <w:r w:rsidRPr="00B07724">
        <w:rPr>
          <w:rFonts w:ascii="Tahoma" w:eastAsia="Times New Roman" w:hAnsi="Tahoma" w:cs="Tahoma"/>
          <w:color w:val="000000"/>
          <w:lang w:eastAsia="pt-BR"/>
        </w:rPr>
        <w:t>INTERNET</w:t>
      </w:r>
      <w:proofErr w:type="gramEnd"/>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lastRenderedPageBreak/>
        <w:t xml:space="preserve">7.1 - A CONTRATADA não se responsabilizará por qualquer dano ou prejuízo direto ou indireto que o CONTRATANTE venha a sofrer, ou que cause a terceiros, como </w:t>
      </w:r>
      <w:proofErr w:type="spellStart"/>
      <w:r w:rsidRPr="00B07724">
        <w:rPr>
          <w:rFonts w:ascii="Tahoma" w:eastAsia="Times New Roman" w:hAnsi="Tahoma" w:cs="Tahoma"/>
          <w:color w:val="000000"/>
          <w:lang w:eastAsia="pt-BR"/>
        </w:rPr>
        <w:t>conseqüência</w:t>
      </w:r>
      <w:proofErr w:type="spellEnd"/>
      <w:r w:rsidRPr="00B07724">
        <w:rPr>
          <w:rFonts w:ascii="Tahoma" w:eastAsia="Times New Roman" w:hAnsi="Tahoma" w:cs="Tahoma"/>
          <w:color w:val="000000"/>
          <w:lang w:eastAsia="pt-BR"/>
        </w:rPr>
        <w:t xml:space="preserve"> da utilização da internet. Perda total ou parcial de informações, arquivos ou de programas contaminados por vírus, clonagem ou cópia do número de cartão de crédito, contas bancárias e suas respectivas senhas, fraude na compra de produtos e serviços pela internet, como não entrega ou não prestação de serviços contratados.</w:t>
      </w:r>
      <w:r w:rsidRPr="00B07724">
        <w:rPr>
          <w:rFonts w:ascii="Tahoma" w:eastAsia="Times New Roman" w:hAnsi="Tahoma" w:cs="Tahoma"/>
          <w:color w:val="000000"/>
          <w:lang w:eastAsia="pt-BR"/>
        </w:rPr>
        <w:br/>
      </w:r>
      <w:r w:rsidRPr="00B07724">
        <w:rPr>
          <w:rFonts w:ascii="Tahoma" w:eastAsia="Times New Roman" w:hAnsi="Tahoma" w:cs="Tahoma"/>
          <w:color w:val="000000"/>
          <w:lang w:eastAsia="pt-BR"/>
        </w:rPr>
        <w:br/>
        <w:t xml:space="preserve">7.2 - É de exclusiva responsabilidade </w:t>
      </w:r>
      <w:proofErr w:type="gramStart"/>
      <w:r w:rsidRPr="00B07724">
        <w:rPr>
          <w:rFonts w:ascii="Tahoma" w:eastAsia="Times New Roman" w:hAnsi="Tahoma" w:cs="Tahoma"/>
          <w:color w:val="000000"/>
          <w:lang w:eastAsia="pt-BR"/>
        </w:rPr>
        <w:t>do CONTRATANTE prevenir-se</w:t>
      </w:r>
      <w:proofErr w:type="gramEnd"/>
      <w:r w:rsidRPr="00B07724">
        <w:rPr>
          <w:rFonts w:ascii="Tahoma" w:eastAsia="Times New Roman" w:hAnsi="Tahoma" w:cs="Tahoma"/>
          <w:color w:val="000000"/>
          <w:lang w:eastAsia="pt-BR"/>
        </w:rPr>
        <w:t xml:space="preserve"> dos riscos mencionados e de outros advindos da internet.</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 xml:space="preserve">8.  DA EXTINÇÃO DO PRESENTE </w:t>
      </w:r>
      <w:proofErr w:type="gramStart"/>
      <w:r w:rsidRPr="00B07724">
        <w:rPr>
          <w:rFonts w:ascii="Tahoma" w:eastAsia="Times New Roman" w:hAnsi="Tahoma" w:cs="Tahoma"/>
          <w:color w:val="000000"/>
          <w:lang w:eastAsia="pt-BR"/>
        </w:rPr>
        <w:t>CONTRATO</w:t>
      </w:r>
      <w:proofErr w:type="gramEnd"/>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8.1 O cancelamento do presente contrato antes de sua vigência, implicará em multa ao CONTRATANTE no valor de 03 (três) mensalidades.</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 xml:space="preserve">9.   NORMAS APLICÁVEIS FORO E DISPOSIÇÕES </w:t>
      </w:r>
      <w:proofErr w:type="gramStart"/>
      <w:r w:rsidRPr="00B07724">
        <w:rPr>
          <w:rFonts w:ascii="Tahoma" w:eastAsia="Times New Roman" w:hAnsi="Tahoma" w:cs="Tahoma"/>
          <w:color w:val="000000"/>
          <w:lang w:eastAsia="pt-BR"/>
        </w:rPr>
        <w:t>GERAIS</w:t>
      </w:r>
      <w:proofErr w:type="gramEnd"/>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9.1 - O presente contrato será regido pelas leis brasileiras.</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9.2 - O CONTRATANTE reconhece e declara que leu e que está ciente e de pleno acordo com todos os termos e condições deste contrato.</w:t>
      </w:r>
    </w:p>
    <w:p w:rsidR="00BD75A0" w:rsidRPr="00B07724" w:rsidRDefault="00BD75A0" w:rsidP="00BD75A0">
      <w:pPr>
        <w:spacing w:before="100" w:beforeAutospacing="1" w:after="100" w:afterAutospacing="1" w:line="288" w:lineRule="atLeast"/>
        <w:jc w:val="both"/>
        <w:rPr>
          <w:rFonts w:ascii="Tahoma" w:eastAsia="Times New Roman" w:hAnsi="Tahoma" w:cs="Tahoma"/>
          <w:color w:val="000000"/>
          <w:lang w:eastAsia="pt-BR"/>
        </w:rPr>
      </w:pPr>
      <w:r w:rsidRPr="00B07724">
        <w:rPr>
          <w:rFonts w:ascii="Tahoma" w:eastAsia="Times New Roman" w:hAnsi="Tahoma" w:cs="Tahoma"/>
          <w:color w:val="000000"/>
          <w:lang w:eastAsia="pt-BR"/>
        </w:rPr>
        <w:t>9.3 - Para dirimir toda e qualquer demandam envolvendo o presente contrato e seu objeto</w:t>
      </w:r>
      <w:proofErr w:type="gramStart"/>
      <w:r w:rsidRPr="00B07724">
        <w:rPr>
          <w:rFonts w:ascii="Tahoma" w:eastAsia="Times New Roman" w:hAnsi="Tahoma" w:cs="Tahoma"/>
          <w:color w:val="000000"/>
          <w:lang w:eastAsia="pt-BR"/>
        </w:rPr>
        <w:t>, fica</w:t>
      </w:r>
      <w:proofErr w:type="gramEnd"/>
      <w:r w:rsidRPr="00B07724">
        <w:rPr>
          <w:rFonts w:ascii="Tahoma" w:eastAsia="Times New Roman" w:hAnsi="Tahoma" w:cs="Tahoma"/>
          <w:color w:val="000000"/>
          <w:lang w:eastAsia="pt-BR"/>
        </w:rPr>
        <w:t xml:space="preserve"> eleito o foro da Comarca de </w:t>
      </w:r>
      <w:r w:rsidR="004C7BDF" w:rsidRPr="00B07724">
        <w:rPr>
          <w:rFonts w:ascii="Tahoma" w:eastAsia="Times New Roman" w:hAnsi="Tahoma" w:cs="Tahoma"/>
          <w:color w:val="000000"/>
          <w:lang w:eastAsia="pt-BR"/>
        </w:rPr>
        <w:t>Rio do Campo</w:t>
      </w:r>
      <w:r w:rsidRPr="00B07724">
        <w:rPr>
          <w:rFonts w:ascii="Tahoma" w:eastAsia="Times New Roman" w:hAnsi="Tahoma" w:cs="Tahoma"/>
          <w:color w:val="000000"/>
          <w:lang w:eastAsia="pt-BR"/>
        </w:rPr>
        <w:t>/SC, com expressa renuncia de qualquer outro, por mais especial que seja.</w:t>
      </w:r>
      <w:r w:rsidRPr="00B07724">
        <w:rPr>
          <w:rFonts w:ascii="Tahoma" w:eastAsia="Times New Roman" w:hAnsi="Tahoma" w:cs="Tahoma"/>
          <w:color w:val="000000"/>
          <w:lang w:eastAsia="pt-BR"/>
        </w:rPr>
        <w:br/>
      </w:r>
      <w:r w:rsidRPr="00B07724">
        <w:rPr>
          <w:rFonts w:ascii="Tahoma" w:eastAsia="Times New Roman" w:hAnsi="Tahoma" w:cs="Tahoma"/>
          <w:color w:val="000000"/>
          <w:lang w:eastAsia="pt-BR"/>
        </w:rPr>
        <w:br/>
        <w:t>Por estarem assim justos e contratados, firmam o presente instrumento, em duas vias de igual teor.</w:t>
      </w:r>
    </w:p>
    <w:p w:rsidR="00BD75A0" w:rsidRPr="00B07724" w:rsidRDefault="008A7C4D" w:rsidP="00BD75A0">
      <w:pPr>
        <w:spacing w:before="100" w:beforeAutospacing="1" w:after="240" w:line="288" w:lineRule="atLeast"/>
        <w:rPr>
          <w:rFonts w:ascii="Tahoma" w:eastAsia="Times New Roman" w:hAnsi="Tahoma" w:cs="Tahoma"/>
          <w:color w:val="000000"/>
          <w:lang w:eastAsia="pt-BR"/>
        </w:rPr>
      </w:pPr>
      <w:r w:rsidRPr="00B07724">
        <w:rPr>
          <w:rFonts w:ascii="Tahoma" w:eastAsia="Times New Roman" w:hAnsi="Tahoma" w:cs="Tahoma"/>
          <w:color w:val="000000"/>
          <w:lang w:eastAsia="pt-BR"/>
        </w:rPr>
        <w:t>Rio do Campo</w:t>
      </w:r>
      <w:r w:rsidR="00A213B9" w:rsidRPr="00B07724">
        <w:rPr>
          <w:rFonts w:ascii="Tahoma" w:eastAsia="Times New Roman" w:hAnsi="Tahoma" w:cs="Tahoma"/>
          <w:color w:val="000000"/>
          <w:lang w:eastAsia="pt-BR"/>
        </w:rPr>
        <w:t xml:space="preserve"> – SC, em </w:t>
      </w:r>
      <w:r w:rsidR="003270FF" w:rsidRPr="00B07724">
        <w:rPr>
          <w:rFonts w:ascii="Tahoma" w:eastAsia="Times New Roman" w:hAnsi="Tahoma" w:cs="Tahoma"/>
          <w:color w:val="000000"/>
          <w:lang w:eastAsia="pt-BR"/>
        </w:rPr>
        <w:t>01</w:t>
      </w:r>
      <w:r w:rsidR="00A213B9" w:rsidRPr="00B07724">
        <w:rPr>
          <w:rFonts w:ascii="Tahoma" w:eastAsia="Times New Roman" w:hAnsi="Tahoma" w:cs="Tahoma"/>
          <w:color w:val="000000"/>
          <w:lang w:eastAsia="pt-BR"/>
        </w:rPr>
        <w:t xml:space="preserve"> de </w:t>
      </w:r>
      <w:r w:rsidR="003270FF" w:rsidRPr="00B07724">
        <w:rPr>
          <w:rFonts w:ascii="Tahoma" w:eastAsia="Times New Roman" w:hAnsi="Tahoma" w:cs="Tahoma"/>
          <w:color w:val="000000"/>
          <w:lang w:eastAsia="pt-BR"/>
        </w:rPr>
        <w:t>fevereiro</w:t>
      </w:r>
      <w:r w:rsidR="00A213B9" w:rsidRPr="00B07724">
        <w:rPr>
          <w:rFonts w:ascii="Tahoma" w:eastAsia="Times New Roman" w:hAnsi="Tahoma" w:cs="Tahoma"/>
          <w:color w:val="000000"/>
          <w:lang w:eastAsia="pt-BR"/>
        </w:rPr>
        <w:t xml:space="preserve"> de </w:t>
      </w:r>
      <w:proofErr w:type="gramStart"/>
      <w:r w:rsidR="00CB6139" w:rsidRPr="00B07724">
        <w:rPr>
          <w:rFonts w:ascii="Tahoma" w:eastAsia="Times New Roman" w:hAnsi="Tahoma" w:cs="Tahoma"/>
          <w:color w:val="000000"/>
          <w:lang w:eastAsia="pt-BR"/>
        </w:rPr>
        <w:t>2021</w:t>
      </w:r>
      <w:proofErr w:type="gramEnd"/>
    </w:p>
    <w:p w:rsidR="00BD75A0" w:rsidRPr="00B07724" w:rsidRDefault="00BD75A0" w:rsidP="00BD75A0">
      <w:pPr>
        <w:spacing w:before="100" w:beforeAutospacing="1" w:after="240" w:line="288" w:lineRule="atLeast"/>
        <w:rPr>
          <w:rFonts w:ascii="Tahoma" w:eastAsia="Times New Roman" w:hAnsi="Tahoma" w:cs="Tahoma"/>
          <w:color w:val="000000"/>
          <w:lang w:eastAsia="pt-BR"/>
        </w:rPr>
      </w:pPr>
    </w:p>
    <w:tbl>
      <w:tblPr>
        <w:tblW w:w="8609" w:type="dxa"/>
        <w:tblCellSpacing w:w="15" w:type="dxa"/>
        <w:tblCellMar>
          <w:top w:w="30" w:type="dxa"/>
          <w:left w:w="30" w:type="dxa"/>
          <w:bottom w:w="30" w:type="dxa"/>
          <w:right w:w="30" w:type="dxa"/>
        </w:tblCellMar>
        <w:tblLook w:val="04A0"/>
      </w:tblPr>
      <w:tblGrid>
        <w:gridCol w:w="4312"/>
        <w:gridCol w:w="4312"/>
      </w:tblGrid>
      <w:tr w:rsidR="00BD75A0" w:rsidRPr="00B07724" w:rsidTr="00BD75A0">
        <w:trPr>
          <w:tblCellSpacing w:w="15" w:type="dxa"/>
        </w:trPr>
        <w:tc>
          <w:tcPr>
            <w:tcW w:w="5118" w:type="dxa"/>
            <w:vAlign w:val="center"/>
            <w:hideMark/>
          </w:tcPr>
          <w:p w:rsidR="00BD75A0" w:rsidRPr="00B07724" w:rsidRDefault="00BD75A0" w:rsidP="00FA5933">
            <w:pPr>
              <w:spacing w:after="0" w:line="240" w:lineRule="auto"/>
              <w:jc w:val="center"/>
              <w:rPr>
                <w:rFonts w:ascii="Tahoma" w:eastAsia="Times New Roman" w:hAnsi="Tahoma" w:cs="Tahoma"/>
                <w:color w:val="000000"/>
                <w:lang w:eastAsia="pt-BR"/>
              </w:rPr>
            </w:pPr>
            <w:r w:rsidRPr="00B07724">
              <w:rPr>
                <w:rFonts w:ascii="Tahoma" w:eastAsia="Times New Roman" w:hAnsi="Tahoma" w:cs="Tahoma"/>
                <w:color w:val="000000"/>
                <w:lang w:eastAsia="pt-BR"/>
              </w:rPr>
              <w:t>____________________________________</w:t>
            </w:r>
            <w:r w:rsidRPr="00B07724">
              <w:rPr>
                <w:rFonts w:ascii="Tahoma" w:eastAsia="Times New Roman" w:hAnsi="Tahoma" w:cs="Tahoma"/>
                <w:color w:val="000000"/>
                <w:lang w:eastAsia="pt-BR"/>
              </w:rPr>
              <w:br/>
              <w:t>CONTRATANTE</w:t>
            </w:r>
          </w:p>
        </w:tc>
        <w:tc>
          <w:tcPr>
            <w:tcW w:w="3401" w:type="dxa"/>
            <w:vAlign w:val="center"/>
            <w:hideMark/>
          </w:tcPr>
          <w:p w:rsidR="00BD75A0" w:rsidRPr="00B07724" w:rsidRDefault="00BD75A0" w:rsidP="00FA5933">
            <w:pPr>
              <w:spacing w:after="0" w:line="240" w:lineRule="auto"/>
              <w:jc w:val="center"/>
              <w:rPr>
                <w:rFonts w:ascii="Tahoma" w:eastAsia="Times New Roman" w:hAnsi="Tahoma" w:cs="Tahoma"/>
                <w:color w:val="000000"/>
                <w:lang w:eastAsia="pt-BR"/>
              </w:rPr>
            </w:pPr>
            <w:r w:rsidRPr="00B07724">
              <w:rPr>
                <w:rFonts w:ascii="Tahoma" w:eastAsia="Times New Roman" w:hAnsi="Tahoma" w:cs="Tahoma"/>
                <w:color w:val="000000"/>
                <w:lang w:eastAsia="pt-BR"/>
              </w:rPr>
              <w:t>____________________________________</w:t>
            </w:r>
            <w:r w:rsidRPr="00B07724">
              <w:rPr>
                <w:rFonts w:ascii="Tahoma" w:eastAsia="Times New Roman" w:hAnsi="Tahoma" w:cs="Tahoma"/>
                <w:color w:val="000000"/>
                <w:lang w:eastAsia="pt-BR"/>
              </w:rPr>
              <w:br/>
              <w:t>CONTRATADA</w:t>
            </w:r>
          </w:p>
        </w:tc>
      </w:tr>
    </w:tbl>
    <w:p w:rsidR="005C19E4" w:rsidRPr="00B07724" w:rsidRDefault="00FA5933" w:rsidP="00FA5933">
      <w:pPr>
        <w:spacing w:after="0" w:line="240" w:lineRule="auto"/>
        <w:rPr>
          <w:rFonts w:ascii="Tahoma" w:hAnsi="Tahoma" w:cs="Tahoma"/>
          <w:b/>
        </w:rPr>
      </w:pPr>
      <w:r w:rsidRPr="00B07724">
        <w:rPr>
          <w:rFonts w:ascii="Tahoma" w:hAnsi="Tahoma" w:cs="Tahoma"/>
        </w:rPr>
        <w:tab/>
      </w:r>
      <w:r w:rsidR="001A541F" w:rsidRPr="00B07724">
        <w:rPr>
          <w:rFonts w:ascii="Tahoma" w:hAnsi="Tahoma" w:cs="Tahoma"/>
        </w:rPr>
        <w:t xml:space="preserve">      </w:t>
      </w:r>
      <w:r w:rsidR="003270FF" w:rsidRPr="00B07724">
        <w:rPr>
          <w:rFonts w:ascii="Tahoma" w:hAnsi="Tahoma" w:cs="Tahoma"/>
        </w:rPr>
        <w:t xml:space="preserve">  </w:t>
      </w:r>
      <w:r w:rsidR="001A541F" w:rsidRPr="00B07724">
        <w:rPr>
          <w:rFonts w:ascii="Tahoma" w:hAnsi="Tahoma" w:cs="Tahoma"/>
        </w:rPr>
        <w:t xml:space="preserve">  </w:t>
      </w:r>
      <w:r w:rsidR="003270FF" w:rsidRPr="00B07724">
        <w:rPr>
          <w:rFonts w:ascii="Tahoma" w:hAnsi="Tahoma" w:cs="Tahoma"/>
          <w:b/>
        </w:rPr>
        <w:t>Jean Carlos Leite</w:t>
      </w:r>
      <w:r w:rsidR="00A07F72" w:rsidRPr="00B07724">
        <w:rPr>
          <w:rFonts w:ascii="Tahoma" w:hAnsi="Tahoma" w:cs="Tahoma"/>
          <w:b/>
        </w:rPr>
        <w:tab/>
      </w:r>
      <w:r w:rsidR="00A07F72" w:rsidRPr="00B07724">
        <w:rPr>
          <w:rFonts w:ascii="Tahoma" w:hAnsi="Tahoma" w:cs="Tahoma"/>
          <w:b/>
        </w:rPr>
        <w:tab/>
      </w:r>
      <w:r w:rsidR="00A07F72" w:rsidRPr="00B07724">
        <w:rPr>
          <w:rFonts w:ascii="Tahoma" w:hAnsi="Tahoma" w:cs="Tahoma"/>
          <w:b/>
        </w:rPr>
        <w:tab/>
        <w:t xml:space="preserve">      Mauricio de </w:t>
      </w:r>
      <w:proofErr w:type="spellStart"/>
      <w:r w:rsidR="00A07F72" w:rsidRPr="00B07724">
        <w:rPr>
          <w:rFonts w:ascii="Tahoma" w:hAnsi="Tahoma" w:cs="Tahoma"/>
          <w:b/>
        </w:rPr>
        <w:t>Toffol</w:t>
      </w:r>
      <w:proofErr w:type="spellEnd"/>
      <w:r w:rsidR="00A07F72" w:rsidRPr="00B07724">
        <w:rPr>
          <w:rFonts w:ascii="Tahoma" w:hAnsi="Tahoma" w:cs="Tahoma"/>
          <w:b/>
        </w:rPr>
        <w:t xml:space="preserve"> </w:t>
      </w:r>
      <w:proofErr w:type="spellStart"/>
      <w:r w:rsidR="00A07F72" w:rsidRPr="00B07724">
        <w:rPr>
          <w:rFonts w:ascii="Tahoma" w:hAnsi="Tahoma" w:cs="Tahoma"/>
          <w:b/>
        </w:rPr>
        <w:t>Boch</w:t>
      </w:r>
      <w:proofErr w:type="spellEnd"/>
    </w:p>
    <w:p w:rsidR="00FA5933" w:rsidRPr="00B07724" w:rsidRDefault="00FA5933" w:rsidP="00FA5933">
      <w:pPr>
        <w:spacing w:after="0" w:line="240" w:lineRule="auto"/>
        <w:rPr>
          <w:rFonts w:ascii="Tahoma" w:hAnsi="Tahoma" w:cs="Tahoma"/>
        </w:rPr>
      </w:pPr>
      <w:r w:rsidRPr="00B07724">
        <w:rPr>
          <w:rFonts w:ascii="Tahoma" w:hAnsi="Tahoma" w:cs="Tahoma"/>
        </w:rPr>
        <w:tab/>
        <w:t xml:space="preserve"> Presidente da Câmara de Vereadores </w:t>
      </w:r>
    </w:p>
    <w:sectPr w:rsidR="00FA5933" w:rsidRPr="00B07724" w:rsidSect="00BD75A0">
      <w:headerReference w:type="default" r:id="rId6"/>
      <w:pgSz w:w="11906" w:h="16838"/>
      <w:pgMar w:top="1417" w:right="1701"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E99" w:rsidRDefault="005F4E99" w:rsidP="008A7C4D">
      <w:pPr>
        <w:spacing w:after="0" w:line="240" w:lineRule="auto"/>
      </w:pPr>
      <w:r>
        <w:separator/>
      </w:r>
    </w:p>
  </w:endnote>
  <w:endnote w:type="continuationSeparator" w:id="0">
    <w:p w:rsidR="005F4E99" w:rsidRDefault="005F4E99" w:rsidP="008A7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E99" w:rsidRDefault="005F4E99" w:rsidP="008A7C4D">
      <w:pPr>
        <w:spacing w:after="0" w:line="240" w:lineRule="auto"/>
      </w:pPr>
      <w:r>
        <w:separator/>
      </w:r>
    </w:p>
  </w:footnote>
  <w:footnote w:type="continuationSeparator" w:id="0">
    <w:p w:rsidR="005F4E99" w:rsidRDefault="005F4E99" w:rsidP="008A7C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napToGrid w:val="0"/>
        <w:sz w:val="24"/>
      </w:rPr>
      <w:id w:val="13932075"/>
      <w:docPartObj>
        <w:docPartGallery w:val="Page Numbers (Top of Page)"/>
        <w:docPartUnique/>
      </w:docPartObj>
    </w:sdtPr>
    <w:sdtEndPr>
      <w:rPr>
        <w:b w:val="0"/>
        <w:snapToGrid/>
        <w:sz w:val="22"/>
      </w:rPr>
    </w:sdtEndPr>
    <w:sdtContent>
      <w:p w:rsidR="008A7C4D" w:rsidRPr="001A1DFD" w:rsidRDefault="008A7C4D" w:rsidP="008A7C4D">
        <w:pPr>
          <w:pBdr>
            <w:top w:val="single" w:sz="4" w:space="1" w:color="auto"/>
            <w:left w:val="single" w:sz="4" w:space="4" w:color="auto"/>
            <w:bottom w:val="single" w:sz="4" w:space="1" w:color="auto"/>
            <w:right w:val="single" w:sz="4" w:space="31" w:color="auto"/>
          </w:pBdr>
          <w:spacing w:after="0" w:line="240" w:lineRule="auto"/>
          <w:jc w:val="center"/>
          <w:rPr>
            <w:rFonts w:ascii="Arial Black" w:hAnsi="Arial Black"/>
            <w:b/>
            <w:sz w:val="28"/>
            <w:szCs w:val="28"/>
          </w:rPr>
        </w:pPr>
        <w:r>
          <w:rPr>
            <w:rFonts w:ascii="Arial Black" w:hAnsi="Arial Black"/>
            <w:b/>
            <w:noProof/>
            <w:sz w:val="28"/>
            <w:szCs w:val="28"/>
            <w:lang w:eastAsia="pt-BR"/>
          </w:rPr>
          <w:drawing>
            <wp:anchor distT="0" distB="0" distL="114300" distR="114300" simplePos="0" relativeHeight="251659264" behindDoc="0" locked="0" layoutInCell="1" allowOverlap="1">
              <wp:simplePos x="0" y="0"/>
              <wp:positionH relativeFrom="column">
                <wp:posOffset>-222885</wp:posOffset>
              </wp:positionH>
              <wp:positionV relativeFrom="paragraph">
                <wp:posOffset>-106680</wp:posOffset>
              </wp:positionV>
              <wp:extent cx="1175385" cy="1200150"/>
              <wp:effectExtent l="19050" t="0" r="5715" b="0"/>
              <wp:wrapSquare wrapText="bothSides"/>
              <wp:docPr id="3" name="Imagem 1" descr="C:\GENESIO\TIMBRE CAMARA\brasao_ca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GENESIO\TIMBRE CAMARA\brasao_camara.jpg"/>
                      <pic:cNvPicPr>
                        <a:picLocks noChangeAspect="1" noChangeArrowheads="1"/>
                      </pic:cNvPicPr>
                    </pic:nvPicPr>
                    <pic:blipFill>
                      <a:blip r:embed="rId1"/>
                      <a:srcRect/>
                      <a:stretch>
                        <a:fillRect/>
                      </a:stretch>
                    </pic:blipFill>
                    <pic:spPr bwMode="auto">
                      <a:xfrm>
                        <a:off x="0" y="0"/>
                        <a:ext cx="1175385" cy="1200150"/>
                      </a:xfrm>
                      <a:prstGeom prst="rect">
                        <a:avLst/>
                      </a:prstGeom>
                      <a:noFill/>
                      <a:ln w="9525">
                        <a:noFill/>
                        <a:miter lim="800000"/>
                        <a:headEnd/>
                        <a:tailEnd/>
                      </a:ln>
                    </pic:spPr>
                  </pic:pic>
                </a:graphicData>
              </a:graphic>
            </wp:anchor>
          </w:drawing>
        </w:r>
        <w:r>
          <w:rPr>
            <w:b/>
            <w:snapToGrid w:val="0"/>
            <w:sz w:val="24"/>
          </w:rPr>
          <w:tab/>
        </w:r>
        <w:r>
          <w:rPr>
            <w:b/>
            <w:snapToGrid w:val="0"/>
            <w:sz w:val="24"/>
          </w:rPr>
          <w:tab/>
        </w:r>
        <w:r w:rsidRPr="001A1DFD">
          <w:rPr>
            <w:rFonts w:ascii="Arial Black" w:hAnsi="Arial Black"/>
            <w:b/>
            <w:sz w:val="28"/>
            <w:szCs w:val="28"/>
          </w:rPr>
          <w:t>CÂMARA MUNICIPAL DE VEREADORES</w:t>
        </w:r>
      </w:p>
      <w:p w:rsidR="008A7C4D" w:rsidRDefault="008A7C4D" w:rsidP="008A7C4D">
        <w:pPr>
          <w:pBdr>
            <w:top w:val="single" w:sz="4" w:space="1" w:color="auto"/>
            <w:left w:val="single" w:sz="4" w:space="4" w:color="auto"/>
            <w:bottom w:val="single" w:sz="4" w:space="1" w:color="auto"/>
            <w:right w:val="single" w:sz="4" w:space="31" w:color="auto"/>
          </w:pBdr>
          <w:spacing w:after="0" w:line="240" w:lineRule="auto"/>
          <w:ind w:firstLine="708"/>
          <w:jc w:val="center"/>
          <w:rPr>
            <w:rFonts w:ascii="Arial Black" w:hAnsi="Arial Black"/>
            <w:b/>
            <w:sz w:val="28"/>
            <w:szCs w:val="28"/>
          </w:rPr>
        </w:pPr>
        <w:r>
          <w:rPr>
            <w:rFonts w:ascii="Arial Black" w:hAnsi="Arial Black"/>
            <w:b/>
            <w:sz w:val="28"/>
            <w:szCs w:val="28"/>
          </w:rPr>
          <w:t xml:space="preserve">       </w:t>
        </w:r>
        <w:proofErr w:type="gramStart"/>
        <w:r w:rsidRPr="001A1DFD">
          <w:rPr>
            <w:rFonts w:ascii="Arial Black" w:hAnsi="Arial Black"/>
            <w:b/>
            <w:sz w:val="28"/>
            <w:szCs w:val="28"/>
          </w:rPr>
          <w:t>RIO DO CAMPO – SANTA</w:t>
        </w:r>
        <w:proofErr w:type="gramEnd"/>
        <w:r w:rsidRPr="001A1DFD">
          <w:rPr>
            <w:rFonts w:ascii="Arial Black" w:hAnsi="Arial Black"/>
            <w:b/>
            <w:sz w:val="28"/>
            <w:szCs w:val="28"/>
          </w:rPr>
          <w:t xml:space="preserve"> CATARINA</w:t>
        </w:r>
      </w:p>
      <w:p w:rsidR="008A7C4D" w:rsidRDefault="008A7C4D" w:rsidP="008A7C4D">
        <w:pPr>
          <w:pBdr>
            <w:top w:val="single" w:sz="4" w:space="1" w:color="auto"/>
            <w:left w:val="single" w:sz="4" w:space="4" w:color="auto"/>
            <w:bottom w:val="single" w:sz="4" w:space="1" w:color="auto"/>
            <w:right w:val="single" w:sz="4" w:space="31" w:color="auto"/>
          </w:pBdr>
          <w:spacing w:after="0" w:line="240" w:lineRule="auto"/>
          <w:jc w:val="center"/>
          <w:rPr>
            <w:rFonts w:ascii="Arial Black" w:hAnsi="Arial Black"/>
            <w:b/>
            <w:sz w:val="28"/>
            <w:szCs w:val="28"/>
          </w:rPr>
        </w:pPr>
        <w:r>
          <w:rPr>
            <w:rFonts w:ascii="Arial Black" w:hAnsi="Arial Black"/>
            <w:b/>
            <w:sz w:val="28"/>
            <w:szCs w:val="28"/>
          </w:rPr>
          <w:t xml:space="preserve">          </w:t>
        </w:r>
        <w:r w:rsidRPr="001A1DFD">
          <w:rPr>
            <w:rFonts w:ascii="Arial Black" w:hAnsi="Arial Black"/>
            <w:b/>
            <w:sz w:val="28"/>
            <w:szCs w:val="28"/>
          </w:rPr>
          <w:t>CNPJ: 07.776.936/0001-58</w:t>
        </w:r>
      </w:p>
      <w:p w:rsidR="008A7C4D" w:rsidRPr="001A1DFD" w:rsidRDefault="008A7C4D" w:rsidP="008A7C4D">
        <w:pPr>
          <w:pBdr>
            <w:top w:val="single" w:sz="4" w:space="1" w:color="auto"/>
            <w:left w:val="single" w:sz="4" w:space="4" w:color="auto"/>
            <w:bottom w:val="single" w:sz="4" w:space="1" w:color="auto"/>
            <w:right w:val="single" w:sz="4" w:space="31" w:color="auto"/>
          </w:pBdr>
          <w:spacing w:after="0" w:line="240" w:lineRule="auto"/>
          <w:jc w:val="center"/>
          <w:rPr>
            <w:rFonts w:ascii="Arial Black" w:hAnsi="Arial Black"/>
            <w:b/>
            <w:sz w:val="18"/>
            <w:szCs w:val="18"/>
          </w:rPr>
        </w:pPr>
        <w:r>
          <w:rPr>
            <w:rFonts w:ascii="Arial Black" w:hAnsi="Arial Black"/>
            <w:b/>
            <w:sz w:val="18"/>
            <w:szCs w:val="18"/>
          </w:rPr>
          <w:t xml:space="preserve">                   </w:t>
        </w:r>
        <w:r w:rsidRPr="001A1DFD">
          <w:rPr>
            <w:rFonts w:ascii="Arial Black" w:hAnsi="Arial Black"/>
            <w:b/>
            <w:sz w:val="18"/>
            <w:szCs w:val="18"/>
          </w:rPr>
          <w:t xml:space="preserve">Rua 29 de Dezembro, 70, Centro, CEP: 89198-000 – 47 - </w:t>
        </w:r>
        <w:proofErr w:type="gramStart"/>
        <w:r w:rsidRPr="001A1DFD">
          <w:rPr>
            <w:rFonts w:ascii="Arial Black" w:hAnsi="Arial Black"/>
            <w:b/>
            <w:sz w:val="18"/>
            <w:szCs w:val="18"/>
          </w:rPr>
          <w:t>35641671</w:t>
        </w:r>
        <w:proofErr w:type="gramEnd"/>
      </w:p>
      <w:p w:rsidR="008A7C4D" w:rsidRDefault="008A7C4D" w:rsidP="008A7C4D">
        <w:pPr>
          <w:pStyle w:val="Cabealho"/>
          <w:jc w:val="center"/>
        </w:pPr>
        <w:r>
          <w:t xml:space="preserve">                     </w:t>
        </w:r>
        <w:hyperlink r:id="rId2" w:history="1">
          <w:r w:rsidRPr="00D7442A">
            <w:rPr>
              <w:rStyle w:val="Hyperlink"/>
              <w:rFonts w:ascii="Arial Black" w:hAnsi="Arial Black"/>
              <w:sz w:val="18"/>
              <w:szCs w:val="18"/>
            </w:rPr>
            <w:t>www. riodocampo.sc.leg.br</w:t>
          </w:r>
        </w:hyperlink>
        <w:r w:rsidRPr="001A1DFD">
          <w:rPr>
            <w:rFonts w:ascii="Arial Black" w:hAnsi="Arial Black"/>
            <w:sz w:val="18"/>
            <w:szCs w:val="18"/>
          </w:rPr>
          <w:t xml:space="preserve"> –</w:t>
        </w:r>
        <w:hyperlink r:id="rId3" w:history="1">
          <w:r w:rsidRPr="001A1DFD">
            <w:rPr>
              <w:rStyle w:val="Hyperlink"/>
              <w:rFonts w:ascii="Arial Black" w:hAnsi="Arial Black"/>
              <w:sz w:val="18"/>
              <w:szCs w:val="18"/>
            </w:rPr>
            <w:t>camara@cmriodocampo.sc.gov.br</w:t>
          </w:r>
        </w:hyperlink>
      </w:p>
      <w:p w:rsidR="008A7C4D" w:rsidRDefault="00A20035" w:rsidP="008A7C4D">
        <w:pPr>
          <w:pStyle w:val="Cabealho"/>
          <w:jc w:val="right"/>
        </w:pPr>
      </w:p>
    </w:sdtContent>
  </w:sdt>
  <w:p w:rsidR="008A7C4D" w:rsidRDefault="008A7C4D">
    <w:pPr>
      <w:pStyle w:val="Cabealho"/>
    </w:pPr>
  </w:p>
  <w:p w:rsidR="008A7C4D" w:rsidRDefault="008A7C4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D75A0"/>
    <w:rsid w:val="00007B57"/>
    <w:rsid w:val="001707CB"/>
    <w:rsid w:val="0018169E"/>
    <w:rsid w:val="001A541F"/>
    <w:rsid w:val="001C24B8"/>
    <w:rsid w:val="001E45A7"/>
    <w:rsid w:val="002916B8"/>
    <w:rsid w:val="003270FF"/>
    <w:rsid w:val="004C7BDF"/>
    <w:rsid w:val="00562DA6"/>
    <w:rsid w:val="00565954"/>
    <w:rsid w:val="0059617F"/>
    <w:rsid w:val="005C19E4"/>
    <w:rsid w:val="005F356A"/>
    <w:rsid w:val="005F4E99"/>
    <w:rsid w:val="0075619D"/>
    <w:rsid w:val="007633DF"/>
    <w:rsid w:val="00866807"/>
    <w:rsid w:val="008A7C4D"/>
    <w:rsid w:val="00992796"/>
    <w:rsid w:val="00A07F72"/>
    <w:rsid w:val="00A20035"/>
    <w:rsid w:val="00A213B9"/>
    <w:rsid w:val="00B07724"/>
    <w:rsid w:val="00BD75A0"/>
    <w:rsid w:val="00BE044D"/>
    <w:rsid w:val="00CB6139"/>
    <w:rsid w:val="00CD3FEB"/>
    <w:rsid w:val="00E853B0"/>
    <w:rsid w:val="00F045B9"/>
    <w:rsid w:val="00FA59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0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BD75A0"/>
    <w:rPr>
      <w:b/>
      <w:bCs/>
    </w:rPr>
  </w:style>
  <w:style w:type="paragraph" w:styleId="NormalWeb">
    <w:name w:val="Normal (Web)"/>
    <w:basedOn w:val="Normal"/>
    <w:uiPriority w:val="99"/>
    <w:semiHidden/>
    <w:unhideWhenUsed/>
    <w:rsid w:val="00BD75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8A7C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7C4D"/>
  </w:style>
  <w:style w:type="paragraph" w:styleId="Rodap">
    <w:name w:val="footer"/>
    <w:basedOn w:val="Normal"/>
    <w:link w:val="RodapChar"/>
    <w:uiPriority w:val="99"/>
    <w:semiHidden/>
    <w:unhideWhenUsed/>
    <w:rsid w:val="008A7C4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A7C4D"/>
  </w:style>
  <w:style w:type="paragraph" w:styleId="Textodebalo">
    <w:name w:val="Balloon Text"/>
    <w:basedOn w:val="Normal"/>
    <w:link w:val="TextodebaloChar"/>
    <w:uiPriority w:val="99"/>
    <w:semiHidden/>
    <w:unhideWhenUsed/>
    <w:rsid w:val="008A7C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7C4D"/>
    <w:rPr>
      <w:rFonts w:ascii="Tahoma" w:hAnsi="Tahoma" w:cs="Tahoma"/>
      <w:sz w:val="16"/>
      <w:szCs w:val="16"/>
    </w:rPr>
  </w:style>
  <w:style w:type="character" w:styleId="Hyperlink">
    <w:name w:val="Hyperlink"/>
    <w:rsid w:val="008A7C4D"/>
    <w:rPr>
      <w:color w:val="0563C1"/>
      <w:u w:val="single"/>
    </w:rPr>
  </w:style>
  <w:style w:type="paragraph" w:styleId="Corpodetexto">
    <w:name w:val="Body Text"/>
    <w:basedOn w:val="Normal"/>
    <w:link w:val="CorpodetextoChar"/>
    <w:rsid w:val="008A7C4D"/>
    <w:pPr>
      <w:spacing w:after="0" w:line="240" w:lineRule="auto"/>
    </w:pPr>
    <w:rPr>
      <w:rFonts w:ascii="Comic Sans MS" w:eastAsia="Times New Roman" w:hAnsi="Comic Sans MS" w:cs="Century"/>
      <w:szCs w:val="24"/>
      <w:lang w:eastAsia="pt-BR"/>
    </w:rPr>
  </w:style>
  <w:style w:type="character" w:customStyle="1" w:styleId="CorpodetextoChar">
    <w:name w:val="Corpo de texto Char"/>
    <w:basedOn w:val="Fontepargpadro"/>
    <w:link w:val="Corpodetexto"/>
    <w:rsid w:val="008A7C4D"/>
    <w:rPr>
      <w:rFonts w:ascii="Comic Sans MS" w:eastAsia="Times New Roman" w:hAnsi="Comic Sans MS" w:cs="Century"/>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BD75A0"/>
    <w:rPr>
      <w:b/>
      <w:bCs/>
    </w:rPr>
  </w:style>
  <w:style w:type="paragraph" w:styleId="NormalWeb">
    <w:name w:val="Normal (Web)"/>
    <w:basedOn w:val="Normal"/>
    <w:uiPriority w:val="99"/>
    <w:semiHidden/>
    <w:unhideWhenUsed/>
    <w:rsid w:val="00BD75A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130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camara@cmriodocampo.sc.gov.br" TargetMode="External"/><Relationship Id="rId2" Type="http://schemas.openxmlformats.org/officeDocument/2006/relationships/hyperlink" Target="mailto:www.%20riodocampo.sc.leg.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1374</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62899</dc:creator>
  <cp:lastModifiedBy>Camara</cp:lastModifiedBy>
  <cp:revision>5</cp:revision>
  <cp:lastPrinted>2019-02-04T18:47:00Z</cp:lastPrinted>
  <dcterms:created xsi:type="dcterms:W3CDTF">2021-03-01T18:05:00Z</dcterms:created>
  <dcterms:modified xsi:type="dcterms:W3CDTF">2021-03-01T19:07:00Z</dcterms:modified>
</cp:coreProperties>
</file>