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05" w:rsidRDefault="00135EDC">
      <w:pPr>
        <w:spacing w:line="360" w:lineRule="auto"/>
        <w:jc w:val="center"/>
      </w:pPr>
      <w:r>
        <w:rPr>
          <w:rFonts w:ascii="Arial" w:hAnsi="Arial" w:cs="Arial"/>
          <w:b/>
        </w:rPr>
        <w:t>TERCEIRO</w:t>
      </w:r>
      <w:r w:rsidR="00CE6EDC">
        <w:rPr>
          <w:rFonts w:ascii="Arial" w:hAnsi="Arial" w:cs="Arial"/>
          <w:b/>
        </w:rPr>
        <w:t xml:space="preserve"> TERMO ADITIVO AO CONTRATO </w:t>
      </w:r>
      <w:r w:rsidR="007B59C8">
        <w:rPr>
          <w:rFonts w:ascii="Arial" w:hAnsi="Arial" w:cs="Arial"/>
          <w:b/>
        </w:rPr>
        <w:t>Nº</w:t>
      </w:r>
      <w:r w:rsidR="00CE6EDC">
        <w:rPr>
          <w:rFonts w:ascii="Arial" w:hAnsi="Arial" w:cs="Arial"/>
          <w:b/>
        </w:rPr>
        <w:t xml:space="preserve"> </w:t>
      </w:r>
      <w:r w:rsidR="007B59C8">
        <w:rPr>
          <w:rFonts w:ascii="Arial" w:hAnsi="Arial" w:cs="Arial"/>
          <w:b/>
        </w:rPr>
        <w:t>06/2018</w:t>
      </w:r>
    </w:p>
    <w:p w:rsidR="00DC3D05" w:rsidRDefault="00DC3D05">
      <w:pPr>
        <w:spacing w:line="360" w:lineRule="auto"/>
        <w:rPr>
          <w:rFonts w:ascii="Arial" w:hAnsi="Arial" w:cs="Arial"/>
        </w:rPr>
      </w:pPr>
    </w:p>
    <w:p w:rsidR="00DC3D05" w:rsidRPr="007B59C8" w:rsidRDefault="00CE6EDC">
      <w:pPr>
        <w:spacing w:line="360" w:lineRule="auto"/>
        <w:jc w:val="both"/>
        <w:rPr>
          <w:rFonts w:ascii="Arial" w:hAnsi="Arial" w:cs="Arial"/>
        </w:rPr>
      </w:pPr>
      <w:r w:rsidRPr="007B59C8">
        <w:rPr>
          <w:rFonts w:ascii="Arial" w:hAnsi="Arial" w:cs="Arial"/>
        </w:rPr>
        <w:t xml:space="preserve">Termo Aditivo que entre si celebram a </w:t>
      </w:r>
      <w:r w:rsidR="007B59C8" w:rsidRPr="007B59C8">
        <w:rPr>
          <w:rFonts w:ascii="Arial" w:hAnsi="Arial" w:cs="Arial"/>
          <w:b/>
        </w:rPr>
        <w:t>CÂMARA MUNICIPAL DE VEREADORES DE RIO DO CAMPO</w:t>
      </w:r>
      <w:r w:rsidR="007B59C8" w:rsidRPr="007B59C8">
        <w:rPr>
          <w:rFonts w:ascii="Arial" w:hAnsi="Arial" w:cs="Arial"/>
        </w:rPr>
        <w:t>, pessoa jurídica de direito público, inscrita no CNPJ sob o nº 05.160.525/0001-08,</w:t>
      </w:r>
      <w:proofErr w:type="gramStart"/>
      <w:r w:rsidR="007B59C8" w:rsidRPr="007B59C8">
        <w:rPr>
          <w:rFonts w:ascii="Arial" w:hAnsi="Arial" w:cs="Arial"/>
        </w:rPr>
        <w:t xml:space="preserve">  </w:t>
      </w:r>
      <w:proofErr w:type="gramEnd"/>
      <w:r w:rsidR="007B59C8" w:rsidRPr="007B59C8">
        <w:rPr>
          <w:rFonts w:ascii="Arial" w:hAnsi="Arial" w:cs="Arial"/>
        </w:rPr>
        <w:t xml:space="preserve">com sede à Rua 29 de Dezembro, nº 70, sala 01, Centro, Rio do Campo/SC, neste ato representado pelo Presidente, </w:t>
      </w:r>
      <w:proofErr w:type="spellStart"/>
      <w:r w:rsidR="007B59C8" w:rsidRPr="007B59C8">
        <w:rPr>
          <w:rFonts w:ascii="Arial" w:hAnsi="Arial" w:cs="Arial"/>
        </w:rPr>
        <w:t>Sr.Diomar</w:t>
      </w:r>
      <w:proofErr w:type="spellEnd"/>
      <w:r w:rsidR="007B59C8" w:rsidRPr="007B59C8">
        <w:rPr>
          <w:rFonts w:ascii="Arial" w:hAnsi="Arial" w:cs="Arial"/>
        </w:rPr>
        <w:t xml:space="preserve"> </w:t>
      </w:r>
      <w:proofErr w:type="spellStart"/>
      <w:r w:rsidR="007B59C8" w:rsidRPr="007B59C8">
        <w:rPr>
          <w:rFonts w:ascii="Arial" w:hAnsi="Arial" w:cs="Arial"/>
        </w:rPr>
        <w:t>Sadlowski</w:t>
      </w:r>
      <w:proofErr w:type="spellEnd"/>
      <w:r w:rsidRPr="007B59C8">
        <w:rPr>
          <w:rFonts w:ascii="Arial" w:hAnsi="Arial" w:cs="Arial"/>
        </w:rPr>
        <w:t>,</w:t>
      </w:r>
      <w:r w:rsidRPr="007B59C8">
        <w:rPr>
          <w:rFonts w:ascii="Arial" w:hAnsi="Arial" w:cs="Arial"/>
          <w:b/>
          <w:color w:val="000000"/>
        </w:rPr>
        <w:t xml:space="preserve"> </w:t>
      </w:r>
      <w:r w:rsidRPr="007B59C8">
        <w:rPr>
          <w:rFonts w:ascii="Arial" w:hAnsi="Arial" w:cs="Arial"/>
        </w:rPr>
        <w:t xml:space="preserve">doravante simplesmente denominado CONTRATANTE e a empresa IPM Sistemas LTDA., pessoa jurídica de direito privado, inscrita no CNPJ sob o nº 01.258.027/0003-03, com sede administrativa na Avenida </w:t>
      </w:r>
      <w:proofErr w:type="spellStart"/>
      <w:r w:rsidRPr="007B59C8">
        <w:rPr>
          <w:rFonts w:ascii="Arial" w:hAnsi="Arial" w:cs="Arial"/>
        </w:rPr>
        <w:t>Trompowsky</w:t>
      </w:r>
      <w:proofErr w:type="spellEnd"/>
      <w:r w:rsidRPr="007B59C8">
        <w:rPr>
          <w:rFonts w:ascii="Arial" w:hAnsi="Arial" w:cs="Arial"/>
        </w:rPr>
        <w:t>, 354, 7º andar, bairro Centro, município de Florianópolis, estado de Santa Catarina, neste ato representada pelo seu administrador, Sr. ALDO LUIZ MESS</w:t>
      </w:r>
      <w:r w:rsidRPr="007B59C8">
        <w:rPr>
          <w:rFonts w:ascii="Arial" w:hAnsi="Arial" w:cs="Arial"/>
          <w:b/>
        </w:rPr>
        <w:t xml:space="preserve">, </w:t>
      </w:r>
      <w:r w:rsidRPr="007B59C8">
        <w:rPr>
          <w:rFonts w:ascii="Arial" w:hAnsi="Arial" w:cs="Arial"/>
        </w:rPr>
        <w:t>doravante denominada CONTRATADA, conforme as seguintes cláusulas:</w:t>
      </w:r>
    </w:p>
    <w:p w:rsidR="00DC3D05" w:rsidRDefault="00CE6EDC">
      <w:pPr>
        <w:pStyle w:val="Corpodetexto3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CLÁUSULA PRIMEIRA – </w:t>
      </w:r>
      <w:r>
        <w:rPr>
          <w:rFonts w:ascii="Arial" w:hAnsi="Arial" w:cs="Arial"/>
          <w:b/>
          <w:bCs/>
          <w:sz w:val="22"/>
          <w:szCs w:val="22"/>
        </w:rPr>
        <w:t>DA VIGÊNCIA:</w:t>
      </w:r>
    </w:p>
    <w:p w:rsidR="00DC3D05" w:rsidRDefault="00CE6EDC">
      <w:pPr>
        <w:pStyle w:val="Corpodetexto3"/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>1.1 O prazo da vigência do Contrato em referência fica prorrogado por mais 12 (doze) meses, nos termos do Art. 57, inciso IV, da Lei 8.666/93 e suas alterações, tendo vigência de 0</w:t>
      </w:r>
      <w:r w:rsidR="007B59C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de </w:t>
      </w:r>
      <w:r w:rsidR="007B59C8">
        <w:rPr>
          <w:rFonts w:ascii="Arial" w:hAnsi="Arial" w:cs="Arial"/>
          <w:bCs/>
          <w:sz w:val="22"/>
          <w:szCs w:val="22"/>
        </w:rPr>
        <w:t>novembro</w:t>
      </w:r>
      <w:r>
        <w:rPr>
          <w:rFonts w:ascii="Arial" w:hAnsi="Arial" w:cs="Arial"/>
          <w:bCs/>
          <w:sz w:val="22"/>
          <w:szCs w:val="22"/>
        </w:rPr>
        <w:t xml:space="preserve"> de 20</w:t>
      </w:r>
      <w:r w:rsidR="00E2695A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até </w:t>
      </w:r>
      <w:r w:rsidR="007B59C8">
        <w:rPr>
          <w:rFonts w:ascii="Arial" w:hAnsi="Arial" w:cs="Arial"/>
          <w:bCs/>
          <w:sz w:val="22"/>
          <w:szCs w:val="22"/>
        </w:rPr>
        <w:t>03/11/202</w:t>
      </w:r>
      <w:r w:rsidR="00E2695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</w:p>
    <w:p w:rsidR="00DC3D05" w:rsidRDefault="00CE6EDC">
      <w:pPr>
        <w:pStyle w:val="Corpodetexto3"/>
      </w:pPr>
      <w:r>
        <w:rPr>
          <w:rFonts w:ascii="Arial" w:hAnsi="Arial" w:cs="Arial"/>
          <w:b/>
          <w:sz w:val="22"/>
          <w:szCs w:val="22"/>
        </w:rPr>
        <w:t>CLÁUSULA SEGUNDA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 xml:space="preserve">DO REAJUSTE: </w:t>
      </w:r>
    </w:p>
    <w:p w:rsidR="00DC3D05" w:rsidRDefault="00CE6EDC">
      <w:pPr>
        <w:spacing w:line="360" w:lineRule="auto"/>
        <w:jc w:val="both"/>
      </w:pPr>
      <w:r>
        <w:rPr>
          <w:rFonts w:ascii="Arial" w:hAnsi="Arial" w:cs="Arial"/>
          <w:bCs/>
          <w:color w:val="000000"/>
          <w:lang w:val="pt-PT"/>
        </w:rPr>
        <w:t xml:space="preserve">2.1. De acordo com a Cláusula Segunda, item 2.2, ficam reajustados os valores do presente contrato pelo índice INPC/IBGE, no valor percentual de </w:t>
      </w:r>
      <w:r w:rsidR="00E2695A">
        <w:rPr>
          <w:rFonts w:ascii="Arial" w:hAnsi="Arial" w:cs="Arial"/>
          <w:bCs/>
          <w:color w:val="000000"/>
          <w:lang w:val="pt-PT"/>
        </w:rPr>
        <w:t>3,89</w:t>
      </w:r>
      <w:r>
        <w:rPr>
          <w:rFonts w:ascii="Arial" w:hAnsi="Arial" w:cs="Arial"/>
          <w:bCs/>
          <w:color w:val="000000"/>
          <w:lang w:val="pt-PT"/>
        </w:rPr>
        <w:t xml:space="preserve">%, passando o valor da mensalidade para R$ </w:t>
      </w:r>
      <w:r w:rsidR="00E2695A">
        <w:rPr>
          <w:rFonts w:ascii="Arial" w:hAnsi="Arial" w:cs="Arial"/>
          <w:bCs/>
          <w:color w:val="000000"/>
          <w:lang w:val="pt-PT"/>
        </w:rPr>
        <w:t>887,51</w:t>
      </w:r>
      <w:r>
        <w:rPr>
          <w:rFonts w:ascii="Arial" w:hAnsi="Arial" w:cs="Arial"/>
          <w:bCs/>
          <w:color w:val="000000"/>
          <w:lang w:val="pt-PT"/>
        </w:rPr>
        <w:t xml:space="preserve"> (</w:t>
      </w:r>
      <w:r w:rsidR="00734CB2">
        <w:rPr>
          <w:rFonts w:ascii="Arial" w:hAnsi="Arial" w:cs="Arial"/>
          <w:bCs/>
          <w:color w:val="000000"/>
          <w:lang w:val="pt-PT"/>
        </w:rPr>
        <w:t xml:space="preserve">oitocentos e </w:t>
      </w:r>
      <w:r w:rsidR="00E2695A">
        <w:rPr>
          <w:rFonts w:ascii="Arial" w:hAnsi="Arial" w:cs="Arial"/>
          <w:bCs/>
          <w:color w:val="000000"/>
          <w:lang w:val="pt-PT"/>
        </w:rPr>
        <w:t>oit</w:t>
      </w:r>
      <w:r w:rsidR="00734CB2">
        <w:rPr>
          <w:rFonts w:ascii="Arial" w:hAnsi="Arial" w:cs="Arial"/>
          <w:bCs/>
          <w:color w:val="000000"/>
          <w:lang w:val="pt-PT"/>
        </w:rPr>
        <w:t xml:space="preserve">enta e </w:t>
      </w:r>
      <w:r w:rsidR="00E2695A">
        <w:rPr>
          <w:rFonts w:ascii="Arial" w:hAnsi="Arial" w:cs="Arial"/>
          <w:bCs/>
          <w:color w:val="000000"/>
          <w:lang w:val="pt-PT"/>
        </w:rPr>
        <w:t>sete</w:t>
      </w:r>
      <w:r>
        <w:rPr>
          <w:rFonts w:ascii="Arial" w:hAnsi="Arial" w:cs="Arial"/>
          <w:bCs/>
          <w:color w:val="000000"/>
          <w:lang w:val="pt-PT"/>
        </w:rPr>
        <w:t xml:space="preserve"> reais e </w:t>
      </w:r>
      <w:r w:rsidR="00E2695A">
        <w:rPr>
          <w:rFonts w:ascii="Arial" w:hAnsi="Arial" w:cs="Arial"/>
          <w:bCs/>
          <w:color w:val="000000"/>
          <w:lang w:val="pt-PT"/>
        </w:rPr>
        <w:t>cinquenta e um</w:t>
      </w:r>
      <w:r w:rsidR="00734CB2">
        <w:rPr>
          <w:rFonts w:ascii="Arial" w:hAnsi="Arial" w:cs="Arial"/>
          <w:bCs/>
          <w:color w:val="000000"/>
          <w:lang w:val="pt-PT"/>
        </w:rPr>
        <w:t xml:space="preserve"> </w:t>
      </w:r>
      <w:r>
        <w:rPr>
          <w:rFonts w:ascii="Arial" w:hAnsi="Arial" w:cs="Arial"/>
          <w:bCs/>
          <w:color w:val="000000"/>
          <w:lang w:val="pt-PT"/>
        </w:rPr>
        <w:t>centavos).</w:t>
      </w:r>
    </w:p>
    <w:p w:rsidR="00DC3D05" w:rsidRDefault="00CE6EDC">
      <w:pPr>
        <w:spacing w:line="360" w:lineRule="auto"/>
        <w:ind w:right="57"/>
        <w:jc w:val="both"/>
      </w:pPr>
      <w:r>
        <w:rPr>
          <w:rFonts w:ascii="Arial" w:hAnsi="Arial" w:cs="Arial"/>
        </w:rPr>
        <w:t xml:space="preserve">2.2. O valor da hora técnica para serviços de treinamento, capacitação e atendimento técnico local eventual, </w:t>
      </w:r>
      <w:proofErr w:type="gramStart"/>
      <w:r>
        <w:rPr>
          <w:rFonts w:ascii="Arial" w:hAnsi="Arial" w:cs="Arial"/>
        </w:rPr>
        <w:t>pós implantação</w:t>
      </w:r>
      <w:proofErr w:type="gramEnd"/>
      <w:r>
        <w:rPr>
          <w:rFonts w:ascii="Arial" w:hAnsi="Arial" w:cs="Arial"/>
        </w:rPr>
        <w:t xml:space="preserve">, passa a ser de R$ </w:t>
      </w:r>
      <w:r w:rsidR="00E2695A">
        <w:rPr>
          <w:rFonts w:ascii="Arial" w:hAnsi="Arial" w:cs="Arial"/>
        </w:rPr>
        <w:t>138</w:t>
      </w:r>
      <w:r w:rsidR="00E4288E">
        <w:rPr>
          <w:rFonts w:ascii="Arial" w:hAnsi="Arial" w:cs="Arial"/>
        </w:rPr>
        <w:t>,</w:t>
      </w:r>
      <w:r w:rsidR="00E2695A">
        <w:rPr>
          <w:rFonts w:ascii="Arial" w:hAnsi="Arial" w:cs="Arial"/>
        </w:rPr>
        <w:t xml:space="preserve">50 </w:t>
      </w:r>
      <w:r w:rsidR="00E4288E">
        <w:rPr>
          <w:rFonts w:ascii="Arial" w:hAnsi="Arial" w:cs="Arial"/>
          <w:bCs/>
          <w:color w:val="000000"/>
          <w:lang w:val="pt-PT"/>
        </w:rPr>
        <w:t xml:space="preserve">(cento e trinta e </w:t>
      </w:r>
      <w:r w:rsidR="00E2695A">
        <w:rPr>
          <w:rFonts w:ascii="Arial" w:hAnsi="Arial" w:cs="Arial"/>
          <w:bCs/>
          <w:color w:val="000000"/>
          <w:lang w:val="pt-PT"/>
        </w:rPr>
        <w:t>oito</w:t>
      </w:r>
      <w:r>
        <w:rPr>
          <w:rFonts w:ascii="Arial" w:hAnsi="Arial" w:cs="Arial"/>
          <w:bCs/>
          <w:color w:val="000000"/>
          <w:lang w:val="pt-PT"/>
        </w:rPr>
        <w:t xml:space="preserve"> reais e </w:t>
      </w:r>
      <w:r w:rsidR="00E2695A">
        <w:rPr>
          <w:rFonts w:ascii="Arial" w:hAnsi="Arial" w:cs="Arial"/>
          <w:bCs/>
          <w:color w:val="000000"/>
          <w:lang w:val="pt-PT"/>
        </w:rPr>
        <w:t>cinquenta</w:t>
      </w:r>
      <w:r w:rsidR="00E4288E">
        <w:rPr>
          <w:rFonts w:ascii="Arial" w:hAnsi="Arial" w:cs="Arial"/>
          <w:bCs/>
          <w:color w:val="000000"/>
          <w:lang w:val="pt-PT"/>
        </w:rPr>
        <w:t xml:space="preserve"> </w:t>
      </w:r>
      <w:r>
        <w:rPr>
          <w:rFonts w:ascii="Arial" w:hAnsi="Arial" w:cs="Arial"/>
          <w:bCs/>
          <w:color w:val="000000"/>
          <w:lang w:val="pt-PT"/>
        </w:rPr>
        <w:t>centavos);</w:t>
      </w:r>
    </w:p>
    <w:p w:rsidR="00DC3D05" w:rsidRDefault="00CE6EDC">
      <w:pPr>
        <w:spacing w:line="360" w:lineRule="auto"/>
        <w:ind w:right="57"/>
        <w:jc w:val="both"/>
      </w:pPr>
      <w:r>
        <w:rPr>
          <w:rFonts w:ascii="Arial" w:hAnsi="Arial" w:cs="Arial"/>
          <w:bCs/>
          <w:color w:val="000000"/>
          <w:lang w:val="pt-PT"/>
        </w:rPr>
        <w:t xml:space="preserve">2.3 O valor da hora técnica para serviços técnicos especializados de consultoria, customização e personalização, passa a ser de R$ </w:t>
      </w:r>
      <w:r w:rsidR="00E4288E">
        <w:rPr>
          <w:rFonts w:ascii="Arial" w:hAnsi="Arial" w:cs="Arial"/>
          <w:bCs/>
          <w:color w:val="000000"/>
          <w:lang w:val="pt-PT"/>
        </w:rPr>
        <w:t>2</w:t>
      </w:r>
      <w:r w:rsidR="00E2695A">
        <w:rPr>
          <w:rFonts w:ascii="Arial" w:hAnsi="Arial" w:cs="Arial"/>
          <w:bCs/>
          <w:color w:val="000000"/>
          <w:lang w:val="pt-PT"/>
        </w:rPr>
        <w:t>34</w:t>
      </w:r>
      <w:r w:rsidR="00E4288E">
        <w:rPr>
          <w:rFonts w:ascii="Arial" w:hAnsi="Arial" w:cs="Arial"/>
          <w:bCs/>
          <w:color w:val="000000"/>
          <w:lang w:val="pt-PT"/>
        </w:rPr>
        <w:t>,</w:t>
      </w:r>
      <w:r w:rsidR="00E2695A">
        <w:rPr>
          <w:rFonts w:ascii="Arial" w:hAnsi="Arial" w:cs="Arial"/>
          <w:bCs/>
          <w:color w:val="000000"/>
          <w:lang w:val="pt-PT"/>
        </w:rPr>
        <w:t>39</w:t>
      </w:r>
      <w:r>
        <w:rPr>
          <w:rFonts w:ascii="Arial" w:hAnsi="Arial" w:cs="Arial"/>
          <w:bCs/>
          <w:color w:val="000000"/>
          <w:lang w:val="pt-PT"/>
        </w:rPr>
        <w:t xml:space="preserve"> (duzentos e</w:t>
      </w:r>
      <w:r w:rsidR="00E2695A">
        <w:rPr>
          <w:rFonts w:ascii="Arial" w:hAnsi="Arial" w:cs="Arial"/>
          <w:bCs/>
          <w:color w:val="000000"/>
          <w:lang w:val="pt-PT"/>
        </w:rPr>
        <w:t xml:space="preserve"> trinta e quatro</w:t>
      </w:r>
      <w:r w:rsidR="00E4288E">
        <w:rPr>
          <w:rFonts w:ascii="Arial" w:hAnsi="Arial" w:cs="Arial"/>
          <w:bCs/>
          <w:color w:val="000000"/>
          <w:lang w:val="pt-PT"/>
        </w:rPr>
        <w:t xml:space="preserve"> </w:t>
      </w:r>
      <w:r>
        <w:rPr>
          <w:rFonts w:ascii="Arial" w:hAnsi="Arial" w:cs="Arial"/>
          <w:bCs/>
          <w:color w:val="000000"/>
          <w:lang w:val="pt-PT"/>
        </w:rPr>
        <w:t xml:space="preserve">reais e </w:t>
      </w:r>
      <w:r w:rsidR="00E2695A">
        <w:rPr>
          <w:rFonts w:ascii="Arial" w:hAnsi="Arial" w:cs="Arial"/>
          <w:bCs/>
          <w:color w:val="000000"/>
          <w:lang w:val="pt-PT"/>
        </w:rPr>
        <w:t>trinta e nove</w:t>
      </w:r>
      <w:r w:rsidR="00E4288E">
        <w:rPr>
          <w:rFonts w:ascii="Arial" w:hAnsi="Arial" w:cs="Arial"/>
          <w:bCs/>
          <w:color w:val="000000"/>
          <w:lang w:val="pt-PT"/>
        </w:rPr>
        <w:t xml:space="preserve"> </w:t>
      </w:r>
      <w:r>
        <w:rPr>
          <w:rFonts w:ascii="Arial" w:hAnsi="Arial" w:cs="Arial"/>
          <w:bCs/>
          <w:color w:val="000000"/>
          <w:lang w:val="pt-PT"/>
        </w:rPr>
        <w:t>centavos).</w:t>
      </w:r>
    </w:p>
    <w:p w:rsidR="001833EC" w:rsidRDefault="00CE6EDC" w:rsidP="001833E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2.4 A CONTRATADA poderá recusar a realização de serviços de customização aos módulos do software sempre que entender que o solicitado possa resultar em problemas funcionais ou de segurança ao aplicativo, devendo apresentar os motivos por escrito.</w:t>
      </w:r>
    </w:p>
    <w:p w:rsidR="00DC3D05" w:rsidRDefault="00CE6EDC" w:rsidP="001833EC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bCs/>
          <w:color w:val="000000"/>
          <w:lang w:val="pt-PT"/>
        </w:rPr>
        <w:t>2.5. Os valores reajustados passarão a ser pagos na mensalidade posterior a assinatura deste aditivo.</w:t>
      </w:r>
    </w:p>
    <w:p w:rsidR="00DC3D05" w:rsidRDefault="00CE6EDC">
      <w:pPr>
        <w:spacing w:line="360" w:lineRule="auto"/>
        <w:ind w:right="57"/>
        <w:jc w:val="both"/>
      </w:pPr>
      <w:r>
        <w:rPr>
          <w:rFonts w:ascii="Arial" w:hAnsi="Arial" w:cs="Arial"/>
          <w:b/>
        </w:rPr>
        <w:t>CLÁUSULA TERCEIRA – Disposições Finais:</w:t>
      </w:r>
    </w:p>
    <w:p w:rsidR="00DC3D05" w:rsidRDefault="00CE6EDC" w:rsidP="001833EC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3.1. Permanecem inalteradas as demais disposições contratuais.</w:t>
      </w:r>
    </w:p>
    <w:p w:rsidR="001833EC" w:rsidRDefault="001833EC" w:rsidP="001833EC">
      <w:pPr>
        <w:spacing w:after="0" w:line="240" w:lineRule="auto"/>
        <w:ind w:right="57"/>
        <w:jc w:val="both"/>
      </w:pPr>
    </w:p>
    <w:p w:rsidR="00DC3D05" w:rsidRDefault="00CE6EDC" w:rsidP="001833EC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E, por estarem </w:t>
      </w:r>
      <w:proofErr w:type="gramStart"/>
      <w:r>
        <w:rPr>
          <w:rFonts w:ascii="Arial" w:hAnsi="Arial" w:cs="Arial"/>
        </w:rPr>
        <w:t>justos e aditados</w:t>
      </w:r>
      <w:proofErr w:type="gramEnd"/>
      <w:r>
        <w:rPr>
          <w:rFonts w:ascii="Arial" w:hAnsi="Arial" w:cs="Arial"/>
        </w:rPr>
        <w:t>, as partes assinam o presente instrumento em 02 (duas) vias de igual teor e forma, para único efeito, com as testemunhas abaixo assinadas, para que se produzam os jurídicos e legais efeitos, comprometendo-se as partes a cumprir o presente contrato, por si e seus sucessores, em juízo ou fora dele.</w:t>
      </w:r>
    </w:p>
    <w:p w:rsidR="00880AE6" w:rsidRDefault="00880AE6" w:rsidP="001833EC">
      <w:pPr>
        <w:spacing w:after="0" w:line="240" w:lineRule="auto"/>
        <w:ind w:right="57"/>
        <w:jc w:val="both"/>
      </w:pPr>
    </w:p>
    <w:p w:rsidR="00DC3D05" w:rsidRDefault="00E4288E">
      <w:pPr>
        <w:spacing w:line="360" w:lineRule="auto"/>
        <w:ind w:right="57" w:firstLine="708"/>
        <w:jc w:val="right"/>
      </w:pPr>
      <w:r>
        <w:rPr>
          <w:rFonts w:ascii="Arial" w:hAnsi="Arial" w:cs="Arial"/>
        </w:rPr>
        <w:t>Rio do Campo</w:t>
      </w:r>
      <w:r w:rsidR="00CE6EDC">
        <w:rPr>
          <w:rFonts w:ascii="Arial" w:hAnsi="Arial" w:cs="Arial"/>
        </w:rPr>
        <w:t xml:space="preserve">, </w:t>
      </w:r>
      <w:r w:rsidR="00880AE6">
        <w:rPr>
          <w:rFonts w:ascii="Arial" w:hAnsi="Arial" w:cs="Arial"/>
        </w:rPr>
        <w:t>16</w:t>
      </w:r>
      <w:r w:rsidR="00CE6EDC">
        <w:rPr>
          <w:rFonts w:ascii="Arial" w:hAnsi="Arial" w:cs="Arial"/>
        </w:rPr>
        <w:t xml:space="preserve"> de </w:t>
      </w:r>
      <w:r w:rsidR="00880AE6">
        <w:rPr>
          <w:rFonts w:ascii="Arial" w:hAnsi="Arial" w:cs="Arial"/>
        </w:rPr>
        <w:t>outu</w:t>
      </w:r>
      <w:r>
        <w:rPr>
          <w:rFonts w:ascii="Arial" w:hAnsi="Arial" w:cs="Arial"/>
        </w:rPr>
        <w:t>bro</w:t>
      </w:r>
      <w:r w:rsidR="00880AE6">
        <w:rPr>
          <w:rFonts w:ascii="Arial" w:hAnsi="Arial" w:cs="Arial"/>
        </w:rPr>
        <w:t xml:space="preserve"> de 2020.</w:t>
      </w:r>
    </w:p>
    <w:p w:rsidR="00E4288E" w:rsidRDefault="00E4288E">
      <w:pPr>
        <w:pStyle w:val="Heading5"/>
        <w:spacing w:line="360" w:lineRule="auto"/>
        <w:rPr>
          <w:rFonts w:ascii="Arial" w:hAnsi="Arial" w:cs="Arial"/>
          <w:szCs w:val="22"/>
        </w:rPr>
      </w:pPr>
    </w:p>
    <w:p w:rsidR="00E4288E" w:rsidRDefault="00E4288E" w:rsidP="00E4288E">
      <w:pPr>
        <w:pStyle w:val="Heading5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__________________________</w:t>
      </w:r>
    </w:p>
    <w:p w:rsidR="00DC3D05" w:rsidRPr="00E4288E" w:rsidRDefault="00E4288E" w:rsidP="00E4288E">
      <w:pPr>
        <w:pStyle w:val="Heading5"/>
        <w:spacing w:after="0" w:line="240" w:lineRule="auto"/>
        <w:rPr>
          <w:rFonts w:ascii="Arial" w:hAnsi="Arial" w:cs="Arial"/>
          <w:b/>
          <w:szCs w:val="22"/>
        </w:rPr>
      </w:pPr>
      <w:r w:rsidRPr="00E4288E">
        <w:rPr>
          <w:rFonts w:ascii="Arial" w:hAnsi="Arial" w:cs="Arial"/>
          <w:b/>
          <w:szCs w:val="22"/>
        </w:rPr>
        <w:t>DIOMAR SADLOWSKI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ALDO LUIZ MEES</w:t>
      </w:r>
    </w:p>
    <w:p w:rsidR="00E4288E" w:rsidRDefault="00E4288E" w:rsidP="00E4288E">
      <w:pPr>
        <w:spacing w:after="0" w:line="240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IPM SISTEMAS LTDA</w:t>
      </w:r>
    </w:p>
    <w:p w:rsidR="00E4288E" w:rsidRDefault="00CE6EDC" w:rsidP="00E4288E">
      <w:pPr>
        <w:spacing w:after="0" w:line="240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VEREADORES </w:t>
      </w:r>
      <w:r w:rsidR="00E4288E">
        <w:rPr>
          <w:rFonts w:ascii="Arial" w:hAnsi="Arial" w:cs="Arial"/>
          <w:b/>
        </w:rPr>
        <w:tab/>
      </w:r>
      <w:r w:rsidR="00E4288E">
        <w:rPr>
          <w:rFonts w:ascii="Arial" w:hAnsi="Arial" w:cs="Arial"/>
          <w:b/>
        </w:rPr>
        <w:tab/>
      </w:r>
      <w:r w:rsidR="00E4288E">
        <w:rPr>
          <w:rFonts w:ascii="Arial" w:hAnsi="Arial" w:cs="Arial"/>
          <w:b/>
        </w:rPr>
        <w:tab/>
      </w:r>
      <w:r w:rsidR="00E4288E">
        <w:rPr>
          <w:rFonts w:ascii="Arial" w:hAnsi="Arial" w:cs="Arial"/>
          <w:b/>
        </w:rPr>
        <w:tab/>
      </w:r>
      <w:r w:rsidR="00E4288E" w:rsidRPr="00E4288E">
        <w:rPr>
          <w:rFonts w:ascii="Arial" w:hAnsi="Arial" w:cs="Arial"/>
          <w:b/>
        </w:rPr>
        <w:t>Contratada</w:t>
      </w:r>
    </w:p>
    <w:p w:rsidR="00DC3D05" w:rsidRDefault="00E4288E" w:rsidP="00E4288E">
      <w:pPr>
        <w:spacing w:after="0" w:line="240" w:lineRule="auto"/>
        <w:ind w:right="57"/>
      </w:pPr>
      <w:r>
        <w:rPr>
          <w:rFonts w:ascii="Arial" w:hAnsi="Arial" w:cs="Arial"/>
          <w:b/>
        </w:rPr>
        <w:t>RIO DO CAMPO – SC.</w:t>
      </w:r>
    </w:p>
    <w:p w:rsidR="00DC3D05" w:rsidRDefault="00CE6EDC" w:rsidP="00E4288E">
      <w:pPr>
        <w:spacing w:after="0" w:line="240" w:lineRule="auto"/>
        <w:ind w:right="57"/>
        <w:rPr>
          <w:rFonts w:ascii="Arial" w:hAnsi="Arial" w:cs="Arial"/>
          <w:b/>
        </w:rPr>
      </w:pPr>
      <w:r w:rsidRPr="00E4288E">
        <w:rPr>
          <w:rFonts w:ascii="Arial" w:hAnsi="Arial" w:cs="Arial"/>
          <w:b/>
        </w:rPr>
        <w:t>Contratante</w:t>
      </w:r>
    </w:p>
    <w:p w:rsidR="00E4288E" w:rsidRDefault="00E4288E" w:rsidP="00E4288E">
      <w:pPr>
        <w:spacing w:after="0" w:line="240" w:lineRule="auto"/>
        <w:ind w:left="425" w:right="57"/>
        <w:rPr>
          <w:rFonts w:ascii="Arial" w:hAnsi="Arial" w:cs="Arial"/>
          <w:b/>
        </w:rPr>
      </w:pPr>
    </w:p>
    <w:p w:rsidR="00DC3D05" w:rsidRDefault="00CE6EDC" w:rsidP="00E4288E">
      <w:pPr>
        <w:spacing w:after="0" w:line="360" w:lineRule="auto"/>
        <w:ind w:right="57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Testemunhas:</w:t>
      </w:r>
    </w:p>
    <w:p w:rsidR="001833EC" w:rsidRDefault="001833EC" w:rsidP="00E4288E">
      <w:pPr>
        <w:spacing w:after="0" w:line="360" w:lineRule="auto"/>
        <w:ind w:right="57"/>
        <w:rPr>
          <w:rFonts w:ascii="Arial" w:eastAsia="Arial" w:hAnsi="Arial" w:cs="Arial"/>
          <w:b/>
          <w:i/>
        </w:rPr>
      </w:pPr>
    </w:p>
    <w:p w:rsidR="001833EC" w:rsidRDefault="001833EC" w:rsidP="00E4288E">
      <w:pPr>
        <w:spacing w:after="0" w:line="360" w:lineRule="auto"/>
        <w:ind w:right="57"/>
        <w:rPr>
          <w:rFonts w:ascii="Arial" w:eastAsia="Arial" w:hAnsi="Arial" w:cs="Arial"/>
          <w:b/>
          <w:i/>
        </w:rPr>
      </w:pPr>
    </w:p>
    <w:p w:rsidR="00E4288E" w:rsidRDefault="00E4288E" w:rsidP="00E4288E">
      <w:pPr>
        <w:spacing w:after="0" w:line="240" w:lineRule="auto"/>
        <w:ind w:right="57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_________________________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>___________________________</w:t>
      </w:r>
    </w:p>
    <w:p w:rsidR="00E4288E" w:rsidRDefault="00E4288E" w:rsidP="00E4288E">
      <w:pPr>
        <w:spacing w:after="0" w:line="240" w:lineRule="auto"/>
        <w:ind w:right="57"/>
      </w:pPr>
      <w:r>
        <w:t>Nome: Darci Weber</w:t>
      </w:r>
      <w:r>
        <w:tab/>
      </w:r>
      <w:r>
        <w:tab/>
      </w:r>
      <w:r>
        <w:tab/>
      </w:r>
      <w:r>
        <w:tab/>
        <w:t>Nome:</w:t>
      </w:r>
    </w:p>
    <w:p w:rsidR="00E4288E" w:rsidRDefault="00E4288E" w:rsidP="00E4288E">
      <w:pPr>
        <w:spacing w:after="0" w:line="240" w:lineRule="auto"/>
        <w:ind w:right="57"/>
      </w:pPr>
      <w:r>
        <w:t>CPF: 763.186.059-91</w:t>
      </w:r>
      <w:r>
        <w:tab/>
      </w:r>
      <w:r>
        <w:tab/>
      </w:r>
      <w:r>
        <w:tab/>
      </w:r>
      <w:r>
        <w:tab/>
        <w:t xml:space="preserve">CPF: </w:t>
      </w:r>
    </w:p>
    <w:sectPr w:rsidR="00E4288E" w:rsidSect="00DC3D05">
      <w:headerReference w:type="default" r:id="rId6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41" w:rsidRDefault="00AC4041" w:rsidP="00DC3D05">
      <w:pPr>
        <w:spacing w:after="0" w:line="240" w:lineRule="auto"/>
      </w:pPr>
      <w:r>
        <w:separator/>
      </w:r>
    </w:p>
  </w:endnote>
  <w:endnote w:type="continuationSeparator" w:id="0">
    <w:p w:rsidR="00AC4041" w:rsidRDefault="00AC4041" w:rsidP="00DC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41" w:rsidRDefault="00AC4041" w:rsidP="00DC3D05">
      <w:pPr>
        <w:spacing w:after="0" w:line="240" w:lineRule="auto"/>
      </w:pPr>
      <w:r>
        <w:separator/>
      </w:r>
    </w:p>
  </w:footnote>
  <w:footnote w:type="continuationSeparator" w:id="0">
    <w:p w:rsidR="00AC4041" w:rsidRDefault="00AC4041" w:rsidP="00DC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05" w:rsidRDefault="00DC3D05">
    <w:pPr>
      <w:pStyle w:val="Header"/>
      <w:rPr>
        <w:noProof/>
        <w:lang w:val="en-US"/>
      </w:rPr>
    </w:pPr>
  </w:p>
  <w:p w:rsidR="007B59C8" w:rsidRDefault="007B59C8">
    <w:pPr>
      <w:pStyle w:val="Header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160655</wp:posOffset>
          </wp:positionV>
          <wp:extent cx="1175385" cy="1190625"/>
          <wp:effectExtent l="19050" t="0" r="5715" b="0"/>
          <wp:wrapSquare wrapText="bothSides"/>
          <wp:docPr id="3" name="Imagem 1" descr="C:\GENESIO\TIMBRE CAMARA\brasao_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GENESIO\TIMBRE CAMARA\brasao_cam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59C8" w:rsidRPr="001A1DFD" w:rsidRDefault="007B59C8" w:rsidP="007B59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   </w:t>
    </w:r>
    <w:r w:rsidRPr="001A1DFD">
      <w:rPr>
        <w:rFonts w:ascii="Arial Black" w:hAnsi="Arial Black"/>
        <w:b/>
        <w:sz w:val="28"/>
        <w:szCs w:val="28"/>
      </w:rPr>
      <w:t>CÂMARA MUNICIPAL DE VEREADORES</w:t>
    </w:r>
  </w:p>
  <w:p w:rsidR="007B59C8" w:rsidRPr="001A1DFD" w:rsidRDefault="007B59C8" w:rsidP="007B59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         </w:t>
    </w:r>
    <w:proofErr w:type="gramStart"/>
    <w:r w:rsidRPr="001A1DFD">
      <w:rPr>
        <w:rFonts w:ascii="Arial Black" w:hAnsi="Arial Black"/>
        <w:b/>
        <w:sz w:val="28"/>
        <w:szCs w:val="28"/>
      </w:rPr>
      <w:t>RIO DO CAMPO – SANTA</w:t>
    </w:r>
    <w:proofErr w:type="gramEnd"/>
    <w:r w:rsidRPr="001A1DFD">
      <w:rPr>
        <w:rFonts w:ascii="Arial Black" w:hAnsi="Arial Black"/>
        <w:b/>
        <w:sz w:val="28"/>
        <w:szCs w:val="28"/>
      </w:rPr>
      <w:t xml:space="preserve"> CATARINA</w:t>
    </w:r>
  </w:p>
  <w:p w:rsidR="007B59C8" w:rsidRDefault="007B59C8" w:rsidP="007B59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 </w:t>
    </w:r>
    <w:r>
      <w:rPr>
        <w:rFonts w:ascii="Arial Black" w:hAnsi="Arial Black"/>
        <w:b/>
        <w:sz w:val="28"/>
        <w:szCs w:val="28"/>
      </w:rPr>
      <w:tab/>
    </w:r>
    <w:r w:rsidRPr="001A1DFD">
      <w:rPr>
        <w:rFonts w:ascii="Arial Black" w:hAnsi="Arial Black"/>
        <w:b/>
        <w:sz w:val="28"/>
        <w:szCs w:val="28"/>
      </w:rPr>
      <w:t>CNPJ: 07.776.936/0001-58</w:t>
    </w:r>
  </w:p>
  <w:p w:rsidR="007B59C8" w:rsidRDefault="007B59C8" w:rsidP="007B59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 xml:space="preserve">                    </w:t>
    </w:r>
    <w:r>
      <w:rPr>
        <w:rFonts w:ascii="Arial Black" w:hAnsi="Arial Black"/>
        <w:b/>
        <w:sz w:val="18"/>
        <w:szCs w:val="18"/>
      </w:rPr>
      <w:tab/>
    </w:r>
    <w:r w:rsidRPr="001A1DFD">
      <w:rPr>
        <w:rFonts w:ascii="Arial Black" w:hAnsi="Arial Black"/>
        <w:b/>
        <w:sz w:val="18"/>
        <w:szCs w:val="18"/>
      </w:rPr>
      <w:t xml:space="preserve">Rua 29 de Dezembro, 70, Centro, CEP: 89198-000 – 47 </w:t>
    </w:r>
    <w:r>
      <w:rPr>
        <w:rFonts w:ascii="Arial Black" w:hAnsi="Arial Black"/>
        <w:b/>
        <w:sz w:val="18"/>
        <w:szCs w:val="18"/>
      </w:rPr>
      <w:t>–</w:t>
    </w:r>
    <w:r w:rsidRPr="001A1DFD">
      <w:rPr>
        <w:rFonts w:ascii="Arial Black" w:hAnsi="Arial Black"/>
        <w:b/>
        <w:sz w:val="18"/>
        <w:szCs w:val="18"/>
      </w:rPr>
      <w:t xml:space="preserve"> </w:t>
    </w:r>
    <w:proofErr w:type="gramStart"/>
    <w:r w:rsidRPr="001A1DFD">
      <w:rPr>
        <w:rFonts w:ascii="Arial Black" w:hAnsi="Arial Black"/>
        <w:b/>
        <w:sz w:val="18"/>
        <w:szCs w:val="18"/>
      </w:rPr>
      <w:t>35641671</w:t>
    </w:r>
    <w:proofErr w:type="gramEnd"/>
  </w:p>
  <w:p w:rsidR="007B59C8" w:rsidRPr="001A1DFD" w:rsidRDefault="007B59C8" w:rsidP="007B59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center"/>
      <w:rPr>
        <w:rFonts w:ascii="Arial Black" w:hAnsi="Arial Black"/>
        <w:b/>
        <w:sz w:val="18"/>
        <w:szCs w:val="18"/>
      </w:rPr>
    </w:pPr>
    <w:r>
      <w:t xml:space="preserve">             </w:t>
    </w:r>
    <w:hyperlink r:id="rId2" w:history="1">
      <w:r w:rsidRPr="001A1DFD">
        <w:rPr>
          <w:rStyle w:val="Hyperlink"/>
          <w:rFonts w:ascii="Arial Black" w:eastAsiaTheme="majorEastAsia" w:hAnsi="Arial Black"/>
          <w:b/>
          <w:sz w:val="18"/>
          <w:szCs w:val="18"/>
        </w:rPr>
        <w:t>www.cmriodocampo.sc.gov.br</w:t>
      </w:r>
    </w:hyperlink>
    <w:r w:rsidRPr="001A1DFD">
      <w:rPr>
        <w:rFonts w:ascii="Arial Black" w:hAnsi="Arial Black"/>
        <w:b/>
        <w:sz w:val="18"/>
        <w:szCs w:val="18"/>
      </w:rPr>
      <w:t xml:space="preserve"> –</w:t>
    </w:r>
    <w:hyperlink r:id="rId3" w:history="1">
      <w:r w:rsidRPr="001A1DFD">
        <w:rPr>
          <w:rStyle w:val="Hyperlink"/>
          <w:rFonts w:ascii="Arial Black" w:eastAsiaTheme="majorEastAsia" w:hAnsi="Arial Black"/>
          <w:b/>
          <w:sz w:val="18"/>
          <w:szCs w:val="18"/>
        </w:rPr>
        <w:t>camara@cmriodocampo.sc.gov.br</w:t>
      </w:r>
    </w:hyperlink>
  </w:p>
  <w:p w:rsidR="007B59C8" w:rsidRPr="007B59C8" w:rsidRDefault="007B59C8" w:rsidP="007B59C8">
    <w:pPr>
      <w:pStyle w:val="Header"/>
    </w:pPr>
    <w:r>
      <w:t xml:space="preserve">                   </w:t>
    </w:r>
    <w:r w:rsidRPr="001A1DFD">
      <w:rPr>
        <w:rFonts w:ascii="Arial Black" w:hAnsi="Arial Black"/>
        <w:b/>
        <w:sz w:val="18"/>
        <w:szCs w:val="18"/>
      </w:rPr>
      <w:br w:type="textWrapping" w:clear="all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D05"/>
    <w:rsid w:val="0008292E"/>
    <w:rsid w:val="000853F1"/>
    <w:rsid w:val="000A2D0A"/>
    <w:rsid w:val="000C027F"/>
    <w:rsid w:val="00135EDC"/>
    <w:rsid w:val="001833EC"/>
    <w:rsid w:val="003E1B49"/>
    <w:rsid w:val="007275D2"/>
    <w:rsid w:val="00734CB2"/>
    <w:rsid w:val="007B59C8"/>
    <w:rsid w:val="00880AE6"/>
    <w:rsid w:val="008A0C7F"/>
    <w:rsid w:val="008E26FE"/>
    <w:rsid w:val="009545D6"/>
    <w:rsid w:val="00AA0E5F"/>
    <w:rsid w:val="00AC4041"/>
    <w:rsid w:val="00AC73BB"/>
    <w:rsid w:val="00B6311C"/>
    <w:rsid w:val="00C05A79"/>
    <w:rsid w:val="00CD7A69"/>
    <w:rsid w:val="00CE6EDC"/>
    <w:rsid w:val="00DC3D05"/>
    <w:rsid w:val="00E2695A"/>
    <w:rsid w:val="00E4288E"/>
    <w:rsid w:val="00F4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05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5">
    <w:name w:val="Heading 5"/>
    <w:basedOn w:val="Normal"/>
    <w:next w:val="Normal"/>
    <w:qFormat/>
    <w:rsid w:val="00DC3D05"/>
    <w:pPr>
      <w:keepNext/>
      <w:suppressAutoHyphens/>
      <w:ind w:right="57"/>
      <w:jc w:val="both"/>
      <w:outlineLvl w:val="4"/>
    </w:pPr>
    <w:rPr>
      <w:rFonts w:eastAsia="Arial Unicode MS"/>
      <w:szCs w:val="20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34BD5"/>
  </w:style>
  <w:style w:type="character" w:customStyle="1" w:styleId="RodapChar">
    <w:name w:val="Rodapé Char"/>
    <w:basedOn w:val="Fontepargpadro"/>
    <w:link w:val="Footer"/>
    <w:uiPriority w:val="99"/>
    <w:qFormat/>
    <w:rsid w:val="00334BD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BD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uiPriority w:val="10"/>
    <w:qFormat/>
    <w:rsid w:val="00DC3D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C3D05"/>
    <w:pPr>
      <w:spacing w:after="140" w:line="276" w:lineRule="auto"/>
    </w:pPr>
  </w:style>
  <w:style w:type="paragraph" w:styleId="Lista">
    <w:name w:val="List"/>
    <w:basedOn w:val="Corpodetexto"/>
    <w:rsid w:val="00DC3D05"/>
    <w:rPr>
      <w:rFonts w:cs="Mangal"/>
    </w:rPr>
  </w:style>
  <w:style w:type="paragraph" w:customStyle="1" w:styleId="Caption">
    <w:name w:val="Caption"/>
    <w:basedOn w:val="Normal"/>
    <w:qFormat/>
    <w:rsid w:val="00DC3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C3D05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DC3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">
    <w:name w:val="Header"/>
    <w:basedOn w:val="Normal"/>
    <w:link w:val="CabealhoChar"/>
    <w:uiPriority w:val="99"/>
    <w:unhideWhenUsed/>
    <w:rsid w:val="00334BD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334BD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B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qFormat/>
    <w:rsid w:val="00DC3D05"/>
    <w:pPr>
      <w:jc w:val="both"/>
    </w:pPr>
    <w:rPr>
      <w:rFonts w:eastAsiaTheme="minorHAnsi"/>
      <w:sz w:val="22"/>
      <w:lang w:eastAsia="en-US"/>
    </w:rPr>
  </w:style>
  <w:style w:type="paragraph" w:styleId="Corpodetexto3">
    <w:name w:val="Body Text 3"/>
    <w:basedOn w:val="Normal"/>
    <w:qFormat/>
    <w:rsid w:val="00DC3D05"/>
    <w:pPr>
      <w:spacing w:after="120"/>
    </w:pPr>
    <w:rPr>
      <w:rFonts w:eastAsia="Calibri"/>
      <w:sz w:val="16"/>
      <w:szCs w:val="16"/>
      <w:lang w:eastAsia="en-US"/>
    </w:rPr>
  </w:style>
  <w:style w:type="paragraph" w:styleId="Cabealho">
    <w:name w:val="header"/>
    <w:basedOn w:val="Normal"/>
    <w:link w:val="CabealhoChar1"/>
    <w:uiPriority w:val="99"/>
    <w:semiHidden/>
    <w:unhideWhenUsed/>
    <w:rsid w:val="007B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B59C8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7B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B59C8"/>
    <w:rPr>
      <w:sz w:val="22"/>
    </w:rPr>
  </w:style>
  <w:style w:type="character" w:customStyle="1" w:styleId="TtuloChar">
    <w:name w:val="Título Char"/>
    <w:basedOn w:val="Fontepargpadro"/>
    <w:link w:val="Ttulo"/>
    <w:uiPriority w:val="10"/>
    <w:rsid w:val="007B59C8"/>
    <w:rPr>
      <w:rFonts w:ascii="Liberation Sans" w:eastAsia="Microsoft YaHei" w:hAnsi="Liberation Sans" w:cs="Mangal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7B59C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B59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cmriodocampo.sc.gov.br" TargetMode="External"/><Relationship Id="rId2" Type="http://schemas.openxmlformats.org/officeDocument/2006/relationships/hyperlink" Target="http://www.cmriodocamp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2019-11-11T11:48:00Z</cp:lastPrinted>
  <dcterms:created xsi:type="dcterms:W3CDTF">2020-10-16T14:45:00Z</dcterms:created>
  <dcterms:modified xsi:type="dcterms:W3CDTF">2020-10-19T13:41:00Z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